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015D6" w:rsidRPr="00B63569" w:rsidRDefault="001015D6"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1F899407" wp14:editId="7C0092ED">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rsidR="001015D6" w:rsidRPr="00B63569" w:rsidRDefault="001015D6" w:rsidP="001015D6">
      <w:pPr>
        <w:spacing w:line="360" w:lineRule="auto"/>
        <w:jc w:val="center"/>
        <w:rPr>
          <w:rFonts w:ascii="David" w:hAnsi="David" w:cs="David"/>
          <w:b/>
          <w:bCs/>
          <w:sz w:val="16"/>
          <w:szCs w:val="16"/>
          <w:rtl/>
        </w:rPr>
      </w:pPr>
    </w:p>
    <w:p w:rsidR="00194889" w:rsidRPr="007C5B4C" w:rsidRDefault="00194889" w:rsidP="00194889">
      <w:pPr>
        <w:spacing w:line="360" w:lineRule="auto"/>
        <w:jc w:val="center"/>
        <w:rPr>
          <w:rFonts w:cs="David"/>
          <w:b/>
          <w:bCs/>
          <w:sz w:val="16"/>
          <w:szCs w:val="16"/>
          <w:rtl/>
        </w:rPr>
      </w:pPr>
    </w:p>
    <w:p w:rsidR="007E1E69" w:rsidRDefault="00194889" w:rsidP="00A35C0B">
      <w:pPr>
        <w:spacing w:line="360" w:lineRule="auto"/>
        <w:jc w:val="center"/>
        <w:rPr>
          <w:rFonts w:cs="David"/>
          <w:b/>
          <w:bCs/>
          <w:sz w:val="44"/>
          <w:szCs w:val="48"/>
          <w:rtl/>
        </w:rPr>
      </w:pPr>
      <w:r w:rsidRPr="007C5B4C">
        <w:rPr>
          <w:rFonts w:cs="David"/>
          <w:b/>
          <w:bCs/>
          <w:sz w:val="44"/>
          <w:szCs w:val="48"/>
          <w:rtl/>
        </w:rPr>
        <w:t>מדינת ישראל</w:t>
      </w:r>
    </w:p>
    <w:p w:rsidR="00194889" w:rsidRPr="00CF367A" w:rsidRDefault="007E1E69" w:rsidP="00A35C0B">
      <w:pPr>
        <w:spacing w:line="360" w:lineRule="auto"/>
        <w:jc w:val="center"/>
        <w:rPr>
          <w:rFonts w:cs="David"/>
          <w:b/>
          <w:bCs/>
          <w:sz w:val="44"/>
          <w:szCs w:val="48"/>
          <w:rtl/>
        </w:rPr>
      </w:pPr>
      <w:r>
        <w:rPr>
          <w:rFonts w:cs="David" w:hint="cs"/>
          <w:b/>
          <w:bCs/>
          <w:sz w:val="44"/>
          <w:szCs w:val="48"/>
          <w:rtl/>
        </w:rPr>
        <w:t xml:space="preserve">הלשכה המרכזית לסטטיסטיקה </w:t>
      </w:r>
      <w:r w:rsidR="00194889" w:rsidRPr="007C5B4C">
        <w:rPr>
          <w:rFonts w:cs="David"/>
          <w:b/>
          <w:bCs/>
          <w:sz w:val="44"/>
          <w:szCs w:val="48"/>
          <w:rtl/>
        </w:rPr>
        <w:br/>
      </w:r>
      <w:bookmarkStart w:id="4" w:name="show_department"/>
      <w:r w:rsidR="00194889" w:rsidRPr="007C5B4C">
        <w:rPr>
          <w:rFonts w:cs="David"/>
          <w:b/>
          <w:bCs/>
          <w:sz w:val="44"/>
          <w:szCs w:val="48"/>
          <w:rtl/>
        </w:rPr>
        <w:t xml:space="preserve"> </w:t>
      </w:r>
      <w:r w:rsidR="002C1CBA">
        <w:rPr>
          <w:rFonts w:cs="David" w:hint="cs"/>
          <w:b/>
          <w:bCs/>
          <w:sz w:val="44"/>
          <w:szCs w:val="48"/>
          <w:rtl/>
        </w:rPr>
        <w:t>תחום</w:t>
      </w:r>
      <w:r w:rsidR="00194889" w:rsidRPr="007C5B4C">
        <w:rPr>
          <w:rFonts w:cs="David"/>
          <w:b/>
          <w:bCs/>
          <w:sz w:val="44"/>
          <w:szCs w:val="48"/>
          <w:rtl/>
        </w:rPr>
        <w:t xml:space="preserve"> </w:t>
      </w:r>
      <w:r w:rsidR="00196E7B">
        <w:rPr>
          <w:rFonts w:cs="David" w:hint="cs"/>
          <w:b/>
          <w:bCs/>
          <w:sz w:val="44"/>
          <w:szCs w:val="48"/>
          <w:rtl/>
        </w:rPr>
        <w:t>רווחה</w:t>
      </w:r>
    </w:p>
    <w:bookmarkEnd w:id="4"/>
    <w:p w:rsidR="00194889" w:rsidRPr="007C5B4C" w:rsidRDefault="00D2103E" w:rsidP="00194889">
      <w:pPr>
        <w:spacing w:line="360" w:lineRule="auto"/>
        <w:jc w:val="center"/>
        <w:rPr>
          <w:rFonts w:cs="David"/>
          <w:b/>
          <w:bCs/>
          <w:sz w:val="16"/>
          <w:szCs w:val="16"/>
          <w:rtl/>
        </w:rPr>
      </w:pPr>
      <w:r>
        <w:rPr>
          <w:rFonts w:cs="David" w:hint="cs"/>
          <w:b/>
          <w:bCs/>
          <w:sz w:val="16"/>
          <w:szCs w:val="16"/>
          <w:rtl/>
        </w:rPr>
        <w:t xml:space="preserve"> </w:t>
      </w:r>
    </w:p>
    <w:p w:rsidR="00194889" w:rsidRPr="004210BC" w:rsidRDefault="00194889" w:rsidP="007213B8">
      <w:pPr>
        <w:pStyle w:val="afb"/>
        <w:tabs>
          <w:tab w:val="left" w:pos="720"/>
        </w:tabs>
        <w:spacing w:line="360" w:lineRule="auto"/>
        <w:jc w:val="center"/>
        <w:rPr>
          <w:rFonts w:cs="David"/>
          <w:b/>
          <w:bCs/>
          <w:noProof w:val="0"/>
          <w:rtl/>
        </w:rPr>
      </w:pPr>
      <w:r w:rsidRPr="004210BC">
        <w:rPr>
          <w:rFonts w:cs="David" w:hint="cs"/>
          <w:b/>
          <w:bCs/>
          <w:noProof w:val="0"/>
          <w:sz w:val="64"/>
          <w:szCs w:val="64"/>
          <w:rtl/>
        </w:rPr>
        <w:t>מכרז</w:t>
      </w:r>
      <w:r w:rsidR="00970E92" w:rsidRPr="004210BC">
        <w:rPr>
          <w:rFonts w:cs="David" w:hint="cs"/>
          <w:b/>
          <w:bCs/>
          <w:noProof w:val="0"/>
          <w:sz w:val="64"/>
          <w:szCs w:val="64"/>
          <w:rtl/>
        </w:rPr>
        <w:t xml:space="preserve"> ממוכן מהיר</w:t>
      </w:r>
      <w:r w:rsidRPr="004210BC">
        <w:rPr>
          <w:rFonts w:cs="David" w:hint="cs"/>
          <w:b/>
          <w:bCs/>
          <w:noProof w:val="0"/>
          <w:sz w:val="64"/>
          <w:szCs w:val="64"/>
          <w:rtl/>
        </w:rPr>
        <w:t xml:space="preserve"> </w:t>
      </w:r>
      <w:r w:rsidR="00196E7B" w:rsidRPr="004210BC">
        <w:rPr>
          <w:rFonts w:ascii="David" w:hAnsi="David" w:cs="David" w:hint="cs"/>
          <w:b/>
          <w:bCs/>
          <w:noProof w:val="0"/>
          <w:sz w:val="64"/>
          <w:szCs w:val="64"/>
          <w:rtl/>
        </w:rPr>
        <w:t>0</w:t>
      </w:r>
      <w:r w:rsidR="00991411" w:rsidRPr="004210BC">
        <w:rPr>
          <w:rFonts w:ascii="David" w:hAnsi="David" w:cs="David" w:hint="cs"/>
          <w:b/>
          <w:bCs/>
          <w:noProof w:val="0"/>
          <w:sz w:val="64"/>
          <w:szCs w:val="64"/>
          <w:rtl/>
        </w:rPr>
        <w:t>4</w:t>
      </w:r>
      <w:r w:rsidR="00196E7B" w:rsidRPr="004210BC">
        <w:rPr>
          <w:rFonts w:ascii="David" w:hAnsi="David" w:cs="David" w:hint="cs"/>
          <w:b/>
          <w:bCs/>
          <w:noProof w:val="0"/>
          <w:sz w:val="64"/>
          <w:szCs w:val="64"/>
          <w:rtl/>
        </w:rPr>
        <w:t>-2024</w:t>
      </w:r>
    </w:p>
    <w:p w:rsidR="002C1CBA" w:rsidRPr="004210BC" w:rsidRDefault="002C1CBA" w:rsidP="00EA2F14">
      <w:pPr>
        <w:spacing w:line="360" w:lineRule="auto"/>
        <w:jc w:val="center"/>
        <w:rPr>
          <w:rFonts w:cs="David"/>
          <w:b/>
          <w:bCs/>
          <w:sz w:val="64"/>
          <w:szCs w:val="64"/>
          <w:rtl/>
        </w:rPr>
      </w:pPr>
      <w:bookmarkStart w:id="5" w:name="TenderDesc_1"/>
      <w:r w:rsidRPr="004210BC">
        <w:rPr>
          <w:rFonts w:cs="David" w:hint="cs"/>
          <w:b/>
          <w:bCs/>
          <w:sz w:val="64"/>
          <w:szCs w:val="64"/>
          <w:rtl/>
        </w:rPr>
        <w:t>לאספקת חבילות מוצרי מזון וציוד (ערכות אבל)</w:t>
      </w:r>
      <w:r w:rsidR="00713022" w:rsidRPr="004210BC">
        <w:rPr>
          <w:rFonts w:cs="David" w:hint="cs"/>
          <w:b/>
          <w:bCs/>
          <w:sz w:val="64"/>
          <w:szCs w:val="64"/>
          <w:rtl/>
        </w:rPr>
        <w:t xml:space="preserve"> לבית האבל</w:t>
      </w:r>
      <w:r w:rsidRPr="004210BC">
        <w:rPr>
          <w:rFonts w:cs="David" w:hint="cs"/>
          <w:b/>
          <w:bCs/>
          <w:sz w:val="64"/>
          <w:szCs w:val="64"/>
          <w:rtl/>
        </w:rPr>
        <w:t>,</w:t>
      </w:r>
      <w:r w:rsidR="00E9395E" w:rsidRPr="004210BC">
        <w:rPr>
          <w:rFonts w:cs="David" w:hint="cs"/>
          <w:b/>
          <w:bCs/>
          <w:sz w:val="64"/>
          <w:szCs w:val="64"/>
          <w:rtl/>
        </w:rPr>
        <w:t xml:space="preserve"> </w:t>
      </w:r>
      <w:r w:rsidR="00196E7B" w:rsidRPr="004210BC">
        <w:rPr>
          <w:rFonts w:cs="David" w:hint="cs"/>
          <w:b/>
          <w:bCs/>
          <w:sz w:val="64"/>
          <w:szCs w:val="64"/>
          <w:rtl/>
        </w:rPr>
        <w:t xml:space="preserve"> </w:t>
      </w:r>
    </w:p>
    <w:p w:rsidR="00194889" w:rsidRPr="0093105A" w:rsidRDefault="00196E7B" w:rsidP="00EA2F14">
      <w:pPr>
        <w:spacing w:line="360" w:lineRule="auto"/>
        <w:jc w:val="center"/>
        <w:rPr>
          <w:rFonts w:ascii="David" w:hAnsi="David" w:cs="David"/>
          <w:b/>
          <w:bCs/>
          <w:rtl/>
        </w:rPr>
      </w:pPr>
      <w:r w:rsidRPr="004210BC">
        <w:rPr>
          <w:rFonts w:cs="David" w:hint="eastAsia"/>
          <w:b/>
          <w:bCs/>
          <w:sz w:val="64"/>
          <w:szCs w:val="64"/>
          <w:rtl/>
        </w:rPr>
        <w:t>כולל</w:t>
      </w:r>
      <w:r w:rsidRPr="004210BC">
        <w:rPr>
          <w:rFonts w:cs="David"/>
          <w:b/>
          <w:bCs/>
          <w:sz w:val="64"/>
          <w:szCs w:val="64"/>
          <w:rtl/>
        </w:rPr>
        <w:t xml:space="preserve"> </w:t>
      </w:r>
      <w:r w:rsidRPr="004210BC">
        <w:rPr>
          <w:rFonts w:cs="David" w:hint="eastAsia"/>
          <w:b/>
          <w:bCs/>
          <w:sz w:val="64"/>
          <w:szCs w:val="64"/>
          <w:rtl/>
        </w:rPr>
        <w:t>משלוח</w:t>
      </w:r>
      <w:bookmarkEnd w:id="5"/>
      <w:r w:rsidR="00E9395E" w:rsidRPr="004210BC">
        <w:rPr>
          <w:rFonts w:ascii="David" w:hAnsi="David" w:cs="David" w:hint="cs"/>
          <w:b/>
          <w:bCs/>
          <w:rtl/>
        </w:rPr>
        <w:t xml:space="preserve"> </w:t>
      </w:r>
      <w:r w:rsidR="00957492" w:rsidRPr="004210BC">
        <w:rPr>
          <w:rFonts w:cs="David" w:hint="cs"/>
          <w:b/>
          <w:bCs/>
          <w:sz w:val="64"/>
          <w:szCs w:val="64"/>
          <w:rtl/>
        </w:rPr>
        <w:t xml:space="preserve"> </w:t>
      </w:r>
      <w:r w:rsidR="00E9395E" w:rsidRPr="004210BC">
        <w:rPr>
          <w:rFonts w:cs="David" w:hint="cs"/>
          <w:b/>
          <w:bCs/>
          <w:sz w:val="64"/>
          <w:szCs w:val="64"/>
          <w:rtl/>
        </w:rPr>
        <w:t>בפריסה ארצית</w:t>
      </w:r>
      <w:r w:rsidR="00E9395E">
        <w:rPr>
          <w:rFonts w:ascii="David" w:hAnsi="David" w:cs="David" w:hint="cs"/>
          <w:b/>
          <w:bCs/>
          <w:rtl/>
        </w:rPr>
        <w:t xml:space="preserve"> </w:t>
      </w:r>
    </w:p>
    <w:p w:rsidR="00194889" w:rsidRDefault="00194889" w:rsidP="00194889">
      <w:pPr>
        <w:spacing w:line="360" w:lineRule="auto"/>
        <w:jc w:val="center"/>
        <w:rPr>
          <w:rFonts w:cs="David"/>
          <w:b/>
          <w:bCs/>
          <w:sz w:val="32"/>
          <w:szCs w:val="32"/>
          <w:rtl/>
        </w:rPr>
      </w:pPr>
    </w:p>
    <w:p w:rsidR="008D09D8" w:rsidRDefault="008D09D8" w:rsidP="003236F8">
      <w:pPr>
        <w:tabs>
          <w:tab w:val="left" w:pos="4770"/>
        </w:tabs>
        <w:spacing w:line="360" w:lineRule="auto"/>
        <w:rPr>
          <w:rFonts w:ascii="David" w:hAnsi="David" w:cs="David"/>
          <w:b/>
          <w:bCs/>
          <w:sz w:val="36"/>
          <w:szCs w:val="36"/>
          <w:rtl/>
        </w:rPr>
      </w:pPr>
    </w:p>
    <w:p w:rsidR="006F467B" w:rsidRDefault="006F467B" w:rsidP="003236F8">
      <w:pPr>
        <w:tabs>
          <w:tab w:val="left" w:pos="4770"/>
        </w:tabs>
        <w:spacing w:line="360" w:lineRule="auto"/>
        <w:rPr>
          <w:rFonts w:ascii="David" w:hAnsi="David" w:cs="David"/>
          <w:b/>
          <w:bCs/>
          <w:sz w:val="36"/>
          <w:szCs w:val="36"/>
          <w:rtl/>
        </w:rPr>
      </w:pPr>
    </w:p>
    <w:p w:rsidR="008D09D8" w:rsidRDefault="008D09D8" w:rsidP="003236F8">
      <w:pPr>
        <w:tabs>
          <w:tab w:val="left" w:pos="4770"/>
        </w:tabs>
        <w:spacing w:line="360" w:lineRule="auto"/>
        <w:rPr>
          <w:rFonts w:ascii="David" w:hAnsi="David" w:cs="David"/>
          <w:b/>
          <w:bCs/>
          <w:sz w:val="36"/>
          <w:szCs w:val="36"/>
          <w:rtl/>
        </w:rPr>
      </w:pPr>
    </w:p>
    <w:p w:rsidR="006F467B" w:rsidRDefault="006F467B">
      <w:pPr>
        <w:bidi w:val="0"/>
        <w:spacing w:before="200" w:after="200" w:line="276" w:lineRule="auto"/>
        <w:rPr>
          <w:rFonts w:ascii="David" w:hAnsi="David" w:cs="David"/>
          <w:sz w:val="36"/>
          <w:szCs w:val="36"/>
        </w:rPr>
      </w:pPr>
      <w:r>
        <w:rPr>
          <w:rFonts w:ascii="David" w:hAnsi="David" w:cs="David"/>
          <w:sz w:val="36"/>
          <w:szCs w:val="36"/>
          <w:rtl/>
        </w:rPr>
        <w:br w:type="page"/>
      </w:r>
    </w:p>
    <w:p w:rsidR="00110A44" w:rsidRDefault="00110A44" w:rsidP="004C7B7C">
      <w:pPr>
        <w:pStyle w:val="1fe"/>
        <w:rPr>
          <w:rtl/>
        </w:rPr>
        <w:sectPr w:rsidR="00110A44" w:rsidSect="004C7B7C">
          <w:headerReference w:type="default" r:id="rId14"/>
          <w:footerReference w:type="default" r:id="rId15"/>
          <w:headerReference w:type="first" r:id="rId16"/>
          <w:footerReference w:type="first" r:id="rId17"/>
          <w:pgSz w:w="11906" w:h="16838" w:code="9"/>
          <w:pgMar w:top="1616" w:right="1826" w:bottom="1440" w:left="1800" w:header="709" w:footer="709" w:gutter="0"/>
          <w:cols w:space="708"/>
          <w:titlePg/>
          <w:bidi/>
          <w:rtlGutter/>
          <w:docGrid w:linePitch="360"/>
        </w:sectPr>
      </w:pPr>
    </w:p>
    <w:p w:rsidR="00110A44" w:rsidRDefault="00110A44" w:rsidP="00E72233">
      <w:pPr>
        <w:pStyle w:val="1fe"/>
        <w:numPr>
          <w:ilvl w:val="0"/>
          <w:numId w:val="0"/>
        </w:numPr>
        <w:ind w:left="360"/>
        <w:jc w:val="left"/>
        <w:outlineLvl w:val="9"/>
        <w:rPr>
          <w:rtl/>
        </w:rPr>
      </w:pPr>
    </w:p>
    <w:p w:rsidR="00110A44" w:rsidRDefault="00110A44" w:rsidP="00E72233">
      <w:pPr>
        <w:pStyle w:val="1fe"/>
        <w:numPr>
          <w:ilvl w:val="0"/>
          <w:numId w:val="0"/>
        </w:numPr>
        <w:ind w:left="360"/>
        <w:jc w:val="left"/>
        <w:outlineLvl w:val="9"/>
        <w:rPr>
          <w:rtl/>
        </w:rPr>
      </w:pPr>
    </w:p>
    <w:p w:rsidR="00110A44" w:rsidRDefault="00110A44" w:rsidP="00E72233">
      <w:pPr>
        <w:pStyle w:val="1fe"/>
        <w:numPr>
          <w:ilvl w:val="0"/>
          <w:numId w:val="0"/>
        </w:numPr>
        <w:ind w:left="360"/>
        <w:jc w:val="left"/>
        <w:outlineLvl w:val="9"/>
      </w:pPr>
    </w:p>
    <w:p w:rsidR="00110A44" w:rsidRPr="004765F5" w:rsidRDefault="00110A44" w:rsidP="00522CFF">
      <w:pPr>
        <w:pStyle w:val="afffffff9"/>
        <w:rPr>
          <w:rtl/>
        </w:rPr>
      </w:pPr>
      <w:r>
        <w:rPr>
          <w:rFonts w:hint="cs"/>
          <w:rtl/>
        </w:rPr>
        <w:t xml:space="preserve">פרק א' </w:t>
      </w:r>
      <w:r>
        <w:rPr>
          <w:rtl/>
        </w:rPr>
        <w:t>–</w:t>
      </w:r>
      <w:r w:rsidRPr="004765F5">
        <w:rPr>
          <w:rtl/>
        </w:rPr>
        <w:t xml:space="preserve"> </w:t>
      </w:r>
      <w:r>
        <w:rPr>
          <w:rFonts w:hint="cs"/>
          <w:rtl/>
        </w:rPr>
        <w:t>הזמנה להגשת הצעות</w:t>
      </w:r>
    </w:p>
    <w:p w:rsidR="00110A44" w:rsidRDefault="00110A44" w:rsidP="004C7B7C">
      <w:pPr>
        <w:pStyle w:val="1fe"/>
        <w:rPr>
          <w:rtl/>
        </w:rPr>
        <w:sectPr w:rsidR="00110A44" w:rsidSect="004C7B7C">
          <w:pgSz w:w="11906" w:h="16838" w:code="9"/>
          <w:pgMar w:top="1616" w:right="1826" w:bottom="1440" w:left="1800" w:header="709" w:footer="709" w:gutter="0"/>
          <w:cols w:space="708"/>
          <w:titlePg/>
          <w:bidi/>
          <w:rtlGutter/>
          <w:docGrid w:linePitch="360"/>
        </w:sectPr>
      </w:pPr>
    </w:p>
    <w:p w:rsidR="000626ED" w:rsidRPr="00BC709B" w:rsidRDefault="004C7B7C" w:rsidP="00522CFF">
      <w:pPr>
        <w:pStyle w:val="1fe"/>
        <w:rPr>
          <w:rtl/>
        </w:rPr>
      </w:pPr>
      <w:r>
        <w:rPr>
          <w:rFonts w:hint="cs"/>
          <w:rtl/>
        </w:rPr>
        <w:lastRenderedPageBreak/>
        <w:t>המכרז</w:t>
      </w:r>
    </w:p>
    <w:p w:rsidR="00541EEF" w:rsidRDefault="00541EEF" w:rsidP="00541EEF">
      <w:pPr>
        <w:pStyle w:val="11"/>
      </w:pPr>
      <w:bookmarkStart w:id="6" w:name="_Toc53331324"/>
      <w:r>
        <w:rPr>
          <w:rFonts w:hint="cs"/>
          <w:rtl/>
        </w:rPr>
        <w:t>הצגת</w:t>
      </w:r>
      <w:r w:rsidRPr="00EC7467">
        <w:rPr>
          <w:rtl/>
        </w:rPr>
        <w:t xml:space="preserve"> ה</w:t>
      </w:r>
      <w:r w:rsidRPr="00EC7467">
        <w:rPr>
          <w:rFonts w:hint="cs"/>
          <w:rtl/>
        </w:rPr>
        <w:t>מכרז</w:t>
      </w:r>
    </w:p>
    <w:p w:rsidR="00F53772" w:rsidRDefault="00EF6F41" w:rsidP="007213B8">
      <w:pPr>
        <w:pStyle w:val="1112"/>
        <w:rPr>
          <w:rtl/>
        </w:rPr>
      </w:pPr>
      <w:r>
        <w:rPr>
          <w:rFonts w:hint="cs"/>
          <w:rtl/>
        </w:rPr>
        <w:t>ה</w:t>
      </w:r>
      <w:r w:rsidRPr="00EC5C54">
        <w:rPr>
          <w:rFonts w:hint="cs"/>
          <w:rtl/>
        </w:rPr>
        <w:t xml:space="preserve">לשכה </w:t>
      </w:r>
      <w:r>
        <w:rPr>
          <w:rFonts w:hint="cs"/>
          <w:rtl/>
        </w:rPr>
        <w:t>ה</w:t>
      </w:r>
      <w:r w:rsidRPr="00EC5C54">
        <w:rPr>
          <w:rFonts w:hint="cs"/>
          <w:rtl/>
        </w:rPr>
        <w:t xml:space="preserve">מרכזית לסטטיסטיקה </w:t>
      </w:r>
      <w:r w:rsidR="00F53772">
        <w:rPr>
          <w:rtl/>
        </w:rPr>
        <w:t>("</w:t>
      </w:r>
      <w:r w:rsidR="00F53772" w:rsidRPr="00E72233">
        <w:rPr>
          <w:b/>
          <w:bCs/>
          <w:rtl/>
        </w:rPr>
        <w:t>המזמין</w:t>
      </w:r>
      <w:r w:rsidR="00F53772">
        <w:rPr>
          <w:rtl/>
        </w:rPr>
        <w:t xml:space="preserve">"), מפרסם בזאת מכרז מס' </w:t>
      </w:r>
      <w:r w:rsidR="00EB4564" w:rsidRPr="00EB4564">
        <w:rPr>
          <w:rFonts w:hint="cs"/>
          <w:rtl/>
        </w:rPr>
        <w:t>0</w:t>
      </w:r>
      <w:r w:rsidR="000F4BEB">
        <w:rPr>
          <w:rFonts w:hint="cs"/>
          <w:rtl/>
        </w:rPr>
        <w:t>4</w:t>
      </w:r>
      <w:r w:rsidR="00C86479">
        <w:rPr>
          <w:rFonts w:hint="cs"/>
          <w:rtl/>
        </w:rPr>
        <w:t>-202</w:t>
      </w:r>
      <w:r w:rsidR="007213B8">
        <w:rPr>
          <w:rFonts w:hint="cs"/>
          <w:rtl/>
        </w:rPr>
        <w:t>4</w:t>
      </w:r>
      <w:r w:rsidR="00F53772">
        <w:rPr>
          <w:rtl/>
        </w:rPr>
        <w:t xml:space="preserve"> </w:t>
      </w:r>
      <w:r w:rsidRPr="00EF6F41">
        <w:rPr>
          <w:rtl/>
        </w:rPr>
        <w:t xml:space="preserve"> </w:t>
      </w:r>
      <w:r w:rsidRPr="00EC5C54">
        <w:rPr>
          <w:rtl/>
        </w:rPr>
        <w:t>ל</w:t>
      </w:r>
      <w:r w:rsidRPr="00EC5C54">
        <w:rPr>
          <w:rFonts w:hint="cs"/>
          <w:rtl/>
        </w:rPr>
        <w:t xml:space="preserve">אספקת </w:t>
      </w:r>
      <w:r w:rsidR="004210BC">
        <w:rPr>
          <w:rFonts w:hint="cs"/>
          <w:rtl/>
        </w:rPr>
        <w:t>חבילות מוצרי מזון וציוד (ערכות אבל) לבית ה</w:t>
      </w:r>
      <w:r w:rsidRPr="00EC5C54">
        <w:rPr>
          <w:rFonts w:hint="cs"/>
          <w:rtl/>
        </w:rPr>
        <w:t>אבל כולל משלוח</w:t>
      </w:r>
      <w:r>
        <w:rPr>
          <w:rFonts w:hint="cs"/>
          <w:rtl/>
        </w:rPr>
        <w:t xml:space="preserve"> </w:t>
      </w:r>
      <w:r w:rsidR="00853D7B">
        <w:rPr>
          <w:rFonts w:hint="cs"/>
          <w:rtl/>
        </w:rPr>
        <w:t xml:space="preserve">בפריסה ארצית </w:t>
      </w:r>
      <w:r w:rsidR="00F53772">
        <w:rPr>
          <w:rFonts w:hint="cs"/>
          <w:rtl/>
        </w:rPr>
        <w:t>(</w:t>
      </w:r>
      <w:r w:rsidR="00F53772">
        <w:rPr>
          <w:rtl/>
        </w:rPr>
        <w:t>"</w:t>
      </w:r>
      <w:r w:rsidR="00F53772" w:rsidRPr="00E72233">
        <w:rPr>
          <w:b/>
          <w:bCs/>
          <w:rtl/>
        </w:rPr>
        <w:t>המכרז</w:t>
      </w:r>
      <w:r w:rsidR="00F53772">
        <w:rPr>
          <w:rtl/>
        </w:rPr>
        <w:t>").</w:t>
      </w:r>
    </w:p>
    <w:p w:rsidR="00541EEF" w:rsidRDefault="00541EEF" w:rsidP="00E72233">
      <w:pPr>
        <w:pStyle w:val="1112"/>
      </w:pPr>
      <w:r w:rsidRPr="006F2667">
        <w:rPr>
          <w:rtl/>
        </w:rPr>
        <w:t xml:space="preserve">מכרז זה </w:t>
      </w:r>
      <w:r>
        <w:rPr>
          <w:rFonts w:hint="cs"/>
          <w:rtl/>
        </w:rPr>
        <w:t xml:space="preserve">הוא מכרז </w:t>
      </w:r>
      <w:r w:rsidR="00C86479">
        <w:rPr>
          <w:rFonts w:hint="cs"/>
          <w:rtl/>
        </w:rPr>
        <w:t xml:space="preserve">פומבי </w:t>
      </w:r>
      <w:r>
        <w:rPr>
          <w:rFonts w:hint="cs"/>
          <w:rtl/>
        </w:rPr>
        <w:t xml:space="preserve">ממוכן מהיר הנערך בהתאם </w:t>
      </w:r>
      <w:r w:rsidRPr="006F2667">
        <w:rPr>
          <w:rFonts w:hint="cs"/>
          <w:rtl/>
        </w:rPr>
        <w:t>ל</w:t>
      </w:r>
      <w:r>
        <w:rPr>
          <w:rFonts w:hint="cs"/>
          <w:rtl/>
        </w:rPr>
        <w:t>תקנה 19ה(א) ל</w:t>
      </w:r>
      <w:r w:rsidRPr="006F2667">
        <w:rPr>
          <w:rFonts w:hint="cs"/>
          <w:rtl/>
        </w:rPr>
        <w:t>תקנות חובת המכרזים, התשנ"ג-1993 (</w:t>
      </w:r>
      <w:r>
        <w:rPr>
          <w:rFonts w:hint="cs"/>
          <w:rtl/>
        </w:rPr>
        <w:t>"</w:t>
      </w:r>
      <w:r w:rsidRPr="00F71085">
        <w:rPr>
          <w:rFonts w:hint="cs"/>
          <w:b/>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p w:rsidR="00541EEF" w:rsidRPr="00732320" w:rsidRDefault="00541EEF" w:rsidP="00E72233">
      <w:pPr>
        <w:pStyle w:val="1112"/>
        <w:rPr>
          <w:b/>
          <w:bCs/>
        </w:rPr>
      </w:pPr>
      <w:r>
        <w:rPr>
          <w:rFonts w:hint="cs"/>
          <w:rtl/>
        </w:rPr>
        <w:t xml:space="preserve"> במכרז זה </w:t>
      </w:r>
      <w:r w:rsidRPr="00012305">
        <w:rPr>
          <w:rFonts w:hint="cs"/>
          <w:b/>
          <w:bCs/>
          <w:rtl/>
        </w:rPr>
        <w:t>לא</w:t>
      </w:r>
      <w:r>
        <w:rPr>
          <w:rFonts w:hint="cs"/>
          <w:rtl/>
        </w:rPr>
        <w:t xml:space="preserve"> ניתן </w:t>
      </w:r>
      <w:r w:rsidR="00EF6F41">
        <w:rPr>
          <w:rFonts w:hint="cs"/>
          <w:rtl/>
        </w:rPr>
        <w:t xml:space="preserve">להגיש הצעות מחיר ששווין הכולל עולה על סך של 900 ₪ כולל מע"מ לערכה כולל משלוח ובסך </w:t>
      </w:r>
      <w:proofErr w:type="spellStart"/>
      <w:r w:rsidR="00EF6F41">
        <w:rPr>
          <w:rFonts w:hint="cs"/>
          <w:rtl/>
        </w:rPr>
        <w:t>הכל</w:t>
      </w:r>
      <w:proofErr w:type="spellEnd"/>
      <w:r w:rsidR="00EF6F41">
        <w:rPr>
          <w:rFonts w:hint="cs"/>
          <w:rtl/>
        </w:rPr>
        <w:t xml:space="preserve"> עלות כל ההתקשרות של </w:t>
      </w:r>
      <w:proofErr w:type="spellStart"/>
      <w:r w:rsidR="00EF6F41">
        <w:rPr>
          <w:rFonts w:hint="cs"/>
          <w:rtl/>
        </w:rPr>
        <w:t>הלמ"ס</w:t>
      </w:r>
      <w:proofErr w:type="spellEnd"/>
      <w:r w:rsidR="00EF6F41">
        <w:rPr>
          <w:rFonts w:hint="cs"/>
          <w:rtl/>
        </w:rPr>
        <w:t xml:space="preserve"> עם </w:t>
      </w:r>
      <w:r w:rsidR="00EF6F41" w:rsidRPr="00732320">
        <w:rPr>
          <w:rFonts w:hint="cs"/>
          <w:b/>
          <w:bCs/>
          <w:rtl/>
        </w:rPr>
        <w:t>החברה במשך תקופת ההסכם (לרבות כל זכות ברירה) לא תעלה על 400,000 ₪ (כולל מע"מ וכל מס אחר).</w:t>
      </w:r>
    </w:p>
    <w:p w:rsidR="00541EEF" w:rsidRDefault="00541EEF" w:rsidP="00DD47AB">
      <w:pPr>
        <w:pStyle w:val="1112"/>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בו. ההצעות אשר עמדו בתנאי הסף של המכרז, ידורגו בהתאם </w:t>
      </w:r>
      <w:r w:rsidR="00DD47AB">
        <w:rPr>
          <w:rFonts w:hint="cs"/>
          <w:rtl/>
        </w:rPr>
        <w:t>לדירוגן כמפורט</w:t>
      </w:r>
      <w:r>
        <w:rPr>
          <w:rFonts w:hint="cs"/>
          <w:rtl/>
        </w:rPr>
        <w:t xml:space="preserve"> במכרז. </w:t>
      </w:r>
    </w:p>
    <w:p w:rsidR="00541EEF" w:rsidRPr="0093105A" w:rsidRDefault="00541EEF" w:rsidP="003D25B4">
      <w:pPr>
        <w:pStyle w:val="1112"/>
        <w:rPr>
          <w:rtl/>
        </w:rPr>
      </w:pPr>
      <w:r w:rsidRPr="0093105A">
        <w:rPr>
          <w:rFonts w:hint="eastAsia"/>
          <w:rtl/>
        </w:rPr>
        <w:t>בתום</w:t>
      </w:r>
      <w:r w:rsidRPr="0093105A">
        <w:rPr>
          <w:rtl/>
        </w:rPr>
        <w:t xml:space="preserve"> הליך המכרז, המזמין </w:t>
      </w:r>
      <w:r w:rsidRPr="0093105A">
        <w:rPr>
          <w:rFonts w:hint="eastAsia"/>
          <w:rtl/>
        </w:rPr>
        <w:t>יכריז</w:t>
      </w:r>
      <w:r w:rsidRPr="0093105A">
        <w:rPr>
          <w:rtl/>
        </w:rPr>
        <w:t xml:space="preserve"> על </w:t>
      </w:r>
      <w:r w:rsidRPr="0093105A">
        <w:rPr>
          <w:rFonts w:hint="eastAsia"/>
          <w:rtl/>
        </w:rPr>
        <w:t>ההצעות</w:t>
      </w:r>
      <w:r w:rsidRPr="0093105A">
        <w:rPr>
          <w:rtl/>
        </w:rPr>
        <w:t xml:space="preserve"> </w:t>
      </w:r>
      <w:r w:rsidRPr="0093105A">
        <w:rPr>
          <w:rFonts w:hint="eastAsia"/>
          <w:rtl/>
        </w:rPr>
        <w:t>בעלות</w:t>
      </w:r>
      <w:r w:rsidRPr="0093105A">
        <w:rPr>
          <w:rtl/>
        </w:rPr>
        <w:t xml:space="preserve"> </w:t>
      </w:r>
      <w:r w:rsidR="0029747C">
        <w:rPr>
          <w:rFonts w:hint="cs"/>
          <w:rtl/>
        </w:rPr>
        <w:t>הדירוג</w:t>
      </w:r>
      <w:r w:rsidR="0029747C" w:rsidRPr="0093105A">
        <w:rPr>
          <w:rtl/>
        </w:rPr>
        <w:t xml:space="preserve"> </w:t>
      </w:r>
      <w:r w:rsidRPr="0093105A">
        <w:rPr>
          <w:rFonts w:hint="eastAsia"/>
          <w:rtl/>
        </w:rPr>
        <w:t>הגבוה</w:t>
      </w:r>
      <w:r w:rsidRPr="0093105A">
        <w:rPr>
          <w:rtl/>
        </w:rPr>
        <w:t xml:space="preserve"> ביותר כזוכות במכרז ויחתום ע</w:t>
      </w:r>
      <w:r w:rsidR="00F415B9">
        <w:rPr>
          <w:rFonts w:hint="cs"/>
          <w:rtl/>
        </w:rPr>
        <w:t>ם המציעים</w:t>
      </w:r>
      <w:r w:rsidRPr="0093105A">
        <w:rPr>
          <w:rtl/>
        </w:rPr>
        <w:t xml:space="preserve"> על הסכם התקשרות, </w:t>
      </w:r>
      <w:proofErr w:type="spellStart"/>
      <w:r w:rsidRPr="0093105A">
        <w:rPr>
          <w:rFonts w:hint="eastAsia"/>
          <w:rtl/>
        </w:rPr>
        <w:t>הכל</w:t>
      </w:r>
      <w:proofErr w:type="spellEnd"/>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Pr="0093105A">
        <w:rPr>
          <w:rtl/>
        </w:rPr>
        <w:t>.</w:t>
      </w:r>
    </w:p>
    <w:p w:rsidR="00541EEF" w:rsidRDefault="00541EEF" w:rsidP="00E72233">
      <w:pPr>
        <w:pStyle w:val="111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rsidR="00DA4627" w:rsidRDefault="00DA4627" w:rsidP="00231197">
      <w:pPr>
        <w:pStyle w:val="11"/>
      </w:pPr>
      <w:r>
        <w:rPr>
          <w:rFonts w:hint="cs"/>
          <w:rtl/>
        </w:rPr>
        <w:t>מסמכי</w:t>
      </w:r>
      <w:r w:rsidR="00231197">
        <w:rPr>
          <w:rFonts w:hint="cs"/>
          <w:rtl/>
        </w:rPr>
        <w:t xml:space="preserve"> המכרז</w:t>
      </w:r>
      <w:r>
        <w:rPr>
          <w:rFonts w:hint="cs"/>
          <w:rtl/>
        </w:rPr>
        <w:t xml:space="preserve"> </w:t>
      </w:r>
    </w:p>
    <w:p w:rsidR="000B5921" w:rsidRDefault="00C629C6" w:rsidP="00560816">
      <w:pPr>
        <w:pStyle w:val="1112"/>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sidR="00231197">
        <w:rPr>
          <w:rFonts w:hint="cs"/>
          <w:rtl/>
        </w:rPr>
        <w:t>זה</w:t>
      </w:r>
      <w:r w:rsidR="00231197" w:rsidRPr="00BA1A27">
        <w:rPr>
          <w:rFonts w:hint="cs"/>
          <w:rtl/>
        </w:rPr>
        <w:t xml:space="preserve"> </w:t>
      </w:r>
      <w:r w:rsidR="00231197">
        <w:rPr>
          <w:rFonts w:hint="cs"/>
          <w:rtl/>
        </w:rPr>
        <w:t>ה</w:t>
      </w:r>
      <w:r w:rsidRPr="00BA1A27">
        <w:rPr>
          <w:rFonts w:hint="cs"/>
          <w:rtl/>
        </w:rPr>
        <w:t xml:space="preserve">כולל את התנאים </w:t>
      </w:r>
      <w:r w:rsidR="00560816">
        <w:rPr>
          <w:rFonts w:hint="cs"/>
          <w:rtl/>
        </w:rPr>
        <w:t>הפרטניים</w:t>
      </w:r>
      <w:r w:rsidR="00560816" w:rsidRPr="00BA1A27">
        <w:rPr>
          <w:rFonts w:hint="cs"/>
          <w:rtl/>
        </w:rPr>
        <w:t xml:space="preserve"> </w:t>
      </w:r>
      <w:r w:rsidRPr="00BA1A27">
        <w:rPr>
          <w:rFonts w:hint="cs"/>
          <w:rtl/>
        </w:rPr>
        <w:t>של המכרז, ובכלל זה הדרישות המקצועיות</w:t>
      </w:r>
      <w:r w:rsidR="006259CA">
        <w:rPr>
          <w:rFonts w:hint="cs"/>
          <w:rtl/>
        </w:rPr>
        <w:t>.</w:t>
      </w:r>
      <w:r w:rsidRPr="00BA1A27">
        <w:rPr>
          <w:rFonts w:hint="cs"/>
          <w:rtl/>
        </w:rPr>
        <w:t xml:space="preserve"> ב</w:t>
      </w:r>
      <w:r w:rsidR="00DC3D43">
        <w:rPr>
          <w:rFonts w:hint="cs"/>
          <w:rtl/>
        </w:rPr>
        <w:t>מסגרת המענה ל</w:t>
      </w:r>
      <w:r w:rsidRPr="00BA1A27">
        <w:rPr>
          <w:rFonts w:hint="cs"/>
          <w:rtl/>
        </w:rPr>
        <w:t>פרק</w:t>
      </w:r>
      <w:r w:rsidR="006259CA">
        <w:rPr>
          <w:rFonts w:hint="cs"/>
          <w:rtl/>
        </w:rPr>
        <w:t>,</w:t>
      </w:r>
      <w:r w:rsidRPr="00BA1A27">
        <w:rPr>
          <w:rFonts w:hint="cs"/>
          <w:rtl/>
        </w:rPr>
        <w:t xml:space="preserve"> על המציע לפרט את עמידתו בדרישות ה</w:t>
      </w:r>
      <w:r>
        <w:rPr>
          <w:rFonts w:hint="cs"/>
          <w:rtl/>
        </w:rPr>
        <w:t>מפורטות ב</w:t>
      </w:r>
      <w:r w:rsidR="00DC3D43">
        <w:rPr>
          <w:rFonts w:hint="cs"/>
          <w:rtl/>
        </w:rPr>
        <w:t>ו</w:t>
      </w:r>
      <w:r w:rsidRPr="00BA1A27">
        <w:rPr>
          <w:rFonts w:hint="cs"/>
          <w:rtl/>
        </w:rPr>
        <w:t>. הפרק השני כולל את הכללים לפיהם המכרז מתנהל, ואילו הפרק השלישי מהווה את הסכם ההתקשרות אשר ייחתם עם הספק/ים הזוכ</w:t>
      </w:r>
      <w:r w:rsidR="00F84073">
        <w:rPr>
          <w:rFonts w:hint="cs"/>
          <w:rtl/>
        </w:rPr>
        <w:t>ה/</w:t>
      </w:r>
      <w:r w:rsidRPr="00BA1A27">
        <w:rPr>
          <w:rFonts w:hint="cs"/>
          <w:rtl/>
        </w:rPr>
        <w:t>ים.</w:t>
      </w:r>
    </w:p>
    <w:p w:rsidR="00C629C6" w:rsidRDefault="00C629C6" w:rsidP="00E72233">
      <w:pPr>
        <w:pStyle w:val="1112"/>
      </w:pPr>
      <w:r>
        <w:rPr>
          <w:rFonts w:hint="cs"/>
          <w:rtl/>
        </w:rPr>
        <w:t xml:space="preserve">יש לקרוא באופן יסודי את כל פרקי המכרז, טרם הגשת הצעה במכרז. </w:t>
      </w:r>
    </w:p>
    <w:p w:rsidR="0025585A" w:rsidRDefault="004C7B7C" w:rsidP="00522CFF">
      <w:pPr>
        <w:pStyle w:val="11"/>
      </w:pPr>
      <w:r>
        <w:rPr>
          <w:rFonts w:hint="cs"/>
          <w:rtl/>
        </w:rPr>
        <w:t>ההתקשרות</w:t>
      </w:r>
    </w:p>
    <w:p w:rsidR="0025585A" w:rsidRDefault="0025585A" w:rsidP="00522CFF">
      <w:pPr>
        <w:pStyle w:val="1112"/>
        <w:rPr>
          <w:rtl/>
        </w:rPr>
      </w:pPr>
      <w:r>
        <w:rPr>
          <w:rtl/>
        </w:rPr>
        <w:t>במסגר</w:t>
      </w:r>
      <w:r>
        <w:rPr>
          <w:rFonts w:hint="cs"/>
          <w:rtl/>
        </w:rPr>
        <w:t>ת</w:t>
      </w:r>
      <w:r>
        <w:rPr>
          <w:rtl/>
        </w:rPr>
        <w:t xml:space="preserve"> המכרז המזמין רשאי לבחור עד </w:t>
      </w:r>
      <w:r w:rsidR="00EF6F41" w:rsidRPr="00EF6F41">
        <w:rPr>
          <w:rFonts w:hint="cs"/>
          <w:b/>
          <w:bCs/>
          <w:u w:val="single"/>
          <w:rtl/>
        </w:rPr>
        <w:t>1</w:t>
      </w:r>
      <w:r w:rsidR="00EF6F41" w:rsidRPr="00EF6F41">
        <w:rPr>
          <w:rFonts w:hint="cs"/>
          <w:rtl/>
        </w:rPr>
        <w:t xml:space="preserve"> </w:t>
      </w:r>
      <w:r>
        <w:rPr>
          <w:rtl/>
        </w:rPr>
        <w:t>זוכה. הזוכה יחת</w:t>
      </w:r>
      <w:r w:rsidR="00EF6F41">
        <w:rPr>
          <w:rFonts w:hint="cs"/>
          <w:rtl/>
        </w:rPr>
        <w:t>ום</w:t>
      </w:r>
      <w:r>
        <w:rPr>
          <w:rtl/>
        </w:rPr>
        <w:t xml:space="preserve"> על הסכם התקשרות (מצ"ב כפרק </w:t>
      </w:r>
      <w:r>
        <w:rPr>
          <w:rFonts w:hint="cs"/>
          <w:rtl/>
        </w:rPr>
        <w:t>ג</w:t>
      </w:r>
      <w:r>
        <w:rPr>
          <w:rtl/>
        </w:rPr>
        <w:t xml:space="preserve">') עם המזמין לתקופה של </w:t>
      </w:r>
      <w:r w:rsidR="00EF6F41" w:rsidRPr="00EF6F41">
        <w:rPr>
          <w:rFonts w:hint="cs"/>
          <w:b/>
          <w:bCs/>
          <w:u w:val="single"/>
          <w:rtl/>
        </w:rPr>
        <w:t>12</w:t>
      </w:r>
      <w:r>
        <w:rPr>
          <w:rtl/>
        </w:rPr>
        <w:t xml:space="preserve"> חודשים</w:t>
      </w:r>
      <w:r w:rsidRPr="00EF6F41">
        <w:rPr>
          <w:rtl/>
        </w:rPr>
        <w:t xml:space="preserve">, כאשר למזמין הזכות להאריך את תקופת ההתקשרות בתקופות נוספות, ועד ל - </w:t>
      </w:r>
      <w:r w:rsidR="00EF6F41" w:rsidRPr="00EF6F41">
        <w:rPr>
          <w:rFonts w:hint="cs"/>
          <w:b/>
          <w:bCs/>
          <w:u w:val="single"/>
          <w:rtl/>
        </w:rPr>
        <w:t>48</w:t>
      </w:r>
      <w:r w:rsidRPr="00EF6F41">
        <w:rPr>
          <w:b/>
          <w:bCs/>
          <w:rtl/>
        </w:rPr>
        <w:t xml:space="preserve"> </w:t>
      </w:r>
      <w:r w:rsidRPr="00EF6F41">
        <w:rPr>
          <w:rtl/>
        </w:rPr>
        <w:t>חודשים נוספים</w:t>
      </w:r>
      <w:r w:rsidR="00F84073" w:rsidRPr="00EF6F41">
        <w:rPr>
          <w:rFonts w:hint="cs"/>
          <w:rtl/>
        </w:rPr>
        <w:t>, על פי שיקול דעתו הבלעדי</w:t>
      </w:r>
      <w:r w:rsidR="00F84073">
        <w:rPr>
          <w:rFonts w:hint="cs"/>
          <w:rtl/>
        </w:rPr>
        <w:t xml:space="preserve"> </w:t>
      </w:r>
      <w:r w:rsidR="00F84073">
        <w:rPr>
          <w:rtl/>
        </w:rPr>
        <w:t>("</w:t>
      </w:r>
      <w:r w:rsidR="00F84073" w:rsidRPr="007E7A82">
        <w:rPr>
          <w:b/>
          <w:bCs/>
          <w:rtl/>
        </w:rPr>
        <w:t>תקופת ההתקשרות</w:t>
      </w:r>
      <w:r w:rsidR="00F84073">
        <w:rPr>
          <w:rtl/>
        </w:rPr>
        <w:t>")</w:t>
      </w:r>
      <w:r>
        <w:rPr>
          <w:rtl/>
        </w:rPr>
        <w:t>.</w:t>
      </w:r>
    </w:p>
    <w:p w:rsidR="0025585A" w:rsidRPr="00EF6F41" w:rsidRDefault="0025585A" w:rsidP="00201412">
      <w:pPr>
        <w:pStyle w:val="1112"/>
      </w:pPr>
      <w:r>
        <w:rPr>
          <w:rtl/>
        </w:rPr>
        <w:lastRenderedPageBreak/>
        <w:t xml:space="preserve">היקף ההתקשרות לא </w:t>
      </w:r>
      <w:r w:rsidRPr="00EF6F41">
        <w:rPr>
          <w:rtl/>
        </w:rPr>
        <w:t xml:space="preserve">יעלה על </w:t>
      </w:r>
      <w:r w:rsidR="00EF6F41" w:rsidRPr="00EF6F41">
        <w:rPr>
          <w:rFonts w:hint="cs"/>
          <w:b/>
          <w:bCs/>
          <w:u w:val="single"/>
          <w:rtl/>
        </w:rPr>
        <w:t>400,000</w:t>
      </w:r>
      <w:r w:rsidRPr="00EF6F41">
        <w:rPr>
          <w:b/>
          <w:bCs/>
          <w:u w:val="single"/>
          <w:rtl/>
        </w:rPr>
        <w:t xml:space="preserve"> </w:t>
      </w:r>
      <w:r w:rsidRPr="00EF6F41">
        <w:rPr>
          <w:rtl/>
        </w:rPr>
        <w:t xml:space="preserve">₪ כולל מע"מ. למזמין שמורה הזכות להגדיל את היקף ההתקשרות בסכום של עד </w:t>
      </w:r>
      <w:r w:rsidR="00EF6F41" w:rsidRPr="00EF6F41">
        <w:rPr>
          <w:rFonts w:hint="cs"/>
          <w:b/>
          <w:bCs/>
          <w:u w:val="single"/>
          <w:rtl/>
        </w:rPr>
        <w:t>400,000</w:t>
      </w:r>
      <w:r w:rsidR="00EF6F41" w:rsidRPr="00EF6F41">
        <w:rPr>
          <w:b/>
          <w:bCs/>
          <w:u w:val="single"/>
          <w:rtl/>
        </w:rPr>
        <w:t xml:space="preserve"> </w:t>
      </w:r>
      <w:r w:rsidRPr="00EF6F41">
        <w:rPr>
          <w:rtl/>
        </w:rPr>
        <w:t xml:space="preserve">₪ כולל מע"מ. </w:t>
      </w:r>
    </w:p>
    <w:p w:rsidR="005F0DCD" w:rsidRDefault="005F0DCD" w:rsidP="00E72233">
      <w:pPr>
        <w:pStyle w:val="1112"/>
      </w:pPr>
      <w:r>
        <w:rPr>
          <w:rFonts w:hint="cs"/>
          <w:rtl/>
        </w:rPr>
        <w:t>ה</w:t>
      </w:r>
      <w:r w:rsidRPr="006F18EA">
        <w:rPr>
          <w:rFonts w:hint="cs"/>
          <w:rtl/>
        </w:rPr>
        <w:t>מזמין אינו</w:t>
      </w:r>
      <w:r w:rsidRPr="006F18EA">
        <w:rPr>
          <w:rtl/>
        </w:rPr>
        <w:t xml:space="preserve"> מתחייב ל</w:t>
      </w:r>
      <w:r w:rsidR="004A1463">
        <w:rPr>
          <w:rFonts w:hint="cs"/>
          <w:rtl/>
        </w:rPr>
        <w:t xml:space="preserve">מימוש </w:t>
      </w:r>
      <w:r w:rsidRPr="006F18EA">
        <w:rPr>
          <w:rtl/>
        </w:rPr>
        <w:t>היק</w:t>
      </w:r>
      <w:r w:rsidRPr="006F18EA">
        <w:rPr>
          <w:rFonts w:hint="cs"/>
          <w:rtl/>
        </w:rPr>
        <w:t xml:space="preserve">ף </w:t>
      </w:r>
      <w:r w:rsidR="004A1463">
        <w:rPr>
          <w:rFonts w:hint="cs"/>
          <w:rtl/>
        </w:rPr>
        <w:t xml:space="preserve">כספי מרבי </w:t>
      </w:r>
      <w:r w:rsidRPr="006F18EA">
        <w:rPr>
          <w:rFonts w:hint="cs"/>
          <w:rtl/>
        </w:rPr>
        <w:t>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Pr>
          <w:rFonts w:hint="cs"/>
          <w:rtl/>
        </w:rPr>
        <w:t>.</w:t>
      </w:r>
    </w:p>
    <w:p w:rsidR="005F0DCD" w:rsidRDefault="005F0DCD" w:rsidP="00E72233">
      <w:pPr>
        <w:pStyle w:val="1112"/>
      </w:pPr>
      <w:r>
        <w:rPr>
          <w:rFonts w:hint="cs"/>
          <w:rtl/>
        </w:rPr>
        <w:t>כ</w:t>
      </w:r>
      <w:r w:rsidRPr="00313374">
        <w:rPr>
          <w:rtl/>
        </w:rPr>
        <w:t xml:space="preserve">ל שינוי בהיקף או תקופת </w:t>
      </w:r>
      <w:r w:rsidR="004A1463" w:rsidRPr="00313374">
        <w:rPr>
          <w:rFonts w:hint="cs"/>
          <w:rtl/>
        </w:rPr>
        <w:t>ההתקשרות</w:t>
      </w:r>
      <w:r w:rsidRPr="00313374">
        <w:rPr>
          <w:rtl/>
        </w:rPr>
        <w:t xml:space="preserve"> וכן מימוש </w:t>
      </w:r>
      <w:r>
        <w:rPr>
          <w:rFonts w:hint="cs"/>
          <w:rtl/>
        </w:rPr>
        <w:t>ה</w:t>
      </w:r>
      <w:r w:rsidRPr="00313374">
        <w:rPr>
          <w:rtl/>
        </w:rPr>
        <w:t xml:space="preserve">זכות להגדיל או להאריך את ההתקשרות, </w:t>
      </w:r>
      <w:r w:rsidR="006259CA">
        <w:rPr>
          <w:rFonts w:hint="cs"/>
          <w:rtl/>
        </w:rPr>
        <w:t>י</w:t>
      </w:r>
      <w:r w:rsidRPr="00313374">
        <w:rPr>
          <w:rtl/>
        </w:rPr>
        <w:t>יכנס לתוקפ</w:t>
      </w:r>
      <w:r w:rsidR="006259CA">
        <w:rPr>
          <w:rFonts w:hint="cs"/>
          <w:rtl/>
        </w:rPr>
        <w:t>ו</w:t>
      </w:r>
      <w:r w:rsidRPr="00313374">
        <w:rPr>
          <w:rtl/>
        </w:rPr>
        <w:t xml:space="preserve"> רק עם חתימה של </w:t>
      </w:r>
      <w:proofErr w:type="spellStart"/>
      <w:r w:rsidRPr="00313374">
        <w:rPr>
          <w:rtl/>
        </w:rPr>
        <w:t>מורשי</w:t>
      </w:r>
      <w:proofErr w:type="spellEnd"/>
      <w:r w:rsidRPr="00313374">
        <w:rPr>
          <w:rtl/>
        </w:rPr>
        <w:t xml:space="preserve"> החתימה מטעם המזמין</w:t>
      </w:r>
      <w:r w:rsidR="00201412">
        <w:rPr>
          <w:rFonts w:hint="cs"/>
          <w:rtl/>
        </w:rPr>
        <w:t>.</w:t>
      </w:r>
    </w:p>
    <w:p w:rsidR="000F7B77" w:rsidRPr="00BE5D64" w:rsidRDefault="0025585A" w:rsidP="00A72EA1">
      <w:pPr>
        <w:pStyle w:val="11"/>
        <w:rPr>
          <w:sz w:val="22"/>
          <w:szCs w:val="22"/>
        </w:rPr>
      </w:pPr>
      <w:r>
        <w:rPr>
          <w:rFonts w:hint="cs"/>
          <w:rtl/>
        </w:rPr>
        <w:t>פירוט הדרישות</w:t>
      </w:r>
      <w:r w:rsidR="00BE5D64">
        <w:rPr>
          <w:rFonts w:eastAsiaTheme="minorHAnsi" w:hint="cs"/>
          <w:rtl/>
        </w:rPr>
        <w:t xml:space="preserve"> - </w:t>
      </w:r>
      <w:r w:rsidR="000F7B77" w:rsidRPr="00BE5D64">
        <w:rPr>
          <w:rFonts w:eastAsiaTheme="minorHAnsi" w:hint="eastAsia"/>
          <w:rtl/>
        </w:rPr>
        <w:t>על</w:t>
      </w:r>
      <w:r w:rsidR="000F7B77" w:rsidRPr="00BE5D64">
        <w:rPr>
          <w:rFonts w:eastAsiaTheme="minorHAnsi"/>
          <w:rtl/>
        </w:rPr>
        <w:t xml:space="preserve"> </w:t>
      </w:r>
      <w:r w:rsidR="000F7B77" w:rsidRPr="00BE5D64">
        <w:rPr>
          <w:rFonts w:eastAsiaTheme="minorHAnsi" w:hint="eastAsia"/>
          <w:rtl/>
        </w:rPr>
        <w:t>כל</w:t>
      </w:r>
      <w:r w:rsidR="000F7B77" w:rsidRPr="00BE5D64">
        <w:rPr>
          <w:rFonts w:eastAsiaTheme="minorHAnsi"/>
          <w:rtl/>
        </w:rPr>
        <w:t xml:space="preserve"> </w:t>
      </w:r>
      <w:r w:rsidR="000F7B77" w:rsidRPr="00BE5D64">
        <w:rPr>
          <w:rFonts w:eastAsiaTheme="minorHAnsi" w:hint="eastAsia"/>
          <w:rtl/>
        </w:rPr>
        <w:t>המוצרים</w:t>
      </w:r>
      <w:r w:rsidR="000F7B77" w:rsidRPr="00BE5D64">
        <w:rPr>
          <w:rFonts w:eastAsiaTheme="minorHAnsi"/>
          <w:rtl/>
        </w:rPr>
        <w:t xml:space="preserve"> </w:t>
      </w:r>
      <w:r w:rsidR="000F7B77" w:rsidRPr="00BE5D64">
        <w:rPr>
          <w:rFonts w:eastAsiaTheme="minorHAnsi" w:hint="eastAsia"/>
          <w:rtl/>
        </w:rPr>
        <w:t>להיות</w:t>
      </w:r>
      <w:r w:rsidR="000F7B77" w:rsidRPr="00BE5D64">
        <w:rPr>
          <w:rFonts w:eastAsiaTheme="minorHAnsi"/>
          <w:rtl/>
        </w:rPr>
        <w:t xml:space="preserve"> </w:t>
      </w:r>
      <w:r w:rsidR="000F7B77" w:rsidRPr="00BE5D64">
        <w:rPr>
          <w:rFonts w:eastAsiaTheme="minorHAnsi" w:hint="cs"/>
          <w:rtl/>
        </w:rPr>
        <w:t>בהכשר בד"צ העדה החרדית. </w:t>
      </w:r>
    </w:p>
    <w:p w:rsidR="000F7B77" w:rsidRPr="00396B89" w:rsidRDefault="000F7B77" w:rsidP="000F7B77">
      <w:pPr>
        <w:autoSpaceDE w:val="0"/>
        <w:autoSpaceDN w:val="0"/>
        <w:bidi w:val="0"/>
        <w:adjustRightInd w:val="0"/>
        <w:jc w:val="right"/>
        <w:rPr>
          <w:rFonts w:asciiTheme="minorHAnsi" w:hAnsiTheme="minorHAnsi" w:cs="David-Bold"/>
          <w:b/>
          <w:bCs/>
          <w:sz w:val="32"/>
          <w:szCs w:val="32"/>
          <w:rtl/>
        </w:rPr>
      </w:pPr>
      <w:r w:rsidRPr="00396B89">
        <w:rPr>
          <w:rFonts w:ascii="David" w:eastAsiaTheme="minorHAnsi" w:hAnsi="David" w:cs="David" w:hint="eastAsia"/>
          <w:rtl/>
        </w:rPr>
        <w:t>לכל</w:t>
      </w:r>
      <w:r w:rsidRPr="00396B89">
        <w:rPr>
          <w:rFonts w:ascii="David" w:eastAsiaTheme="minorHAnsi" w:hAnsi="David" w:cs="David"/>
          <w:rtl/>
        </w:rPr>
        <w:t xml:space="preserve"> ערכה תצורף איגרת קבועה מטעם </w:t>
      </w:r>
      <w:r w:rsidRPr="00396B89">
        <w:rPr>
          <w:rFonts w:ascii="David" w:eastAsiaTheme="minorHAnsi" w:hAnsi="David" w:cs="David" w:hint="eastAsia"/>
          <w:rtl/>
        </w:rPr>
        <w:t>הנהלת</w:t>
      </w:r>
      <w:r w:rsidRPr="00396B89">
        <w:rPr>
          <w:rFonts w:ascii="David" w:eastAsiaTheme="minorHAnsi" w:hAnsi="David" w:cs="David"/>
          <w:rtl/>
        </w:rPr>
        <w:t xml:space="preserve"> </w:t>
      </w:r>
      <w:proofErr w:type="spellStart"/>
      <w:r w:rsidRPr="00396B89">
        <w:rPr>
          <w:rFonts w:ascii="David" w:eastAsiaTheme="minorHAnsi" w:hAnsi="David" w:cs="David" w:hint="eastAsia"/>
          <w:rtl/>
        </w:rPr>
        <w:t>הלמ</w:t>
      </w:r>
      <w:r w:rsidRPr="00396B89">
        <w:rPr>
          <w:rFonts w:ascii="David" w:eastAsiaTheme="minorHAnsi" w:hAnsi="David" w:cs="David"/>
          <w:rtl/>
        </w:rPr>
        <w:t>"ס</w:t>
      </w:r>
      <w:proofErr w:type="spellEnd"/>
      <w:r w:rsidRPr="00396B89">
        <w:rPr>
          <w:rFonts w:ascii="David" w:eastAsiaTheme="minorHAnsi" w:hAnsi="David" w:cs="David"/>
          <w:rtl/>
        </w:rPr>
        <w:t xml:space="preserve"> (יסופק עי" מח</w:t>
      </w:r>
      <w:r>
        <w:rPr>
          <w:rFonts w:ascii="David" w:eastAsiaTheme="minorHAnsi" w:hAnsi="David" w:cs="David" w:hint="cs"/>
          <w:rtl/>
        </w:rPr>
        <w:t xml:space="preserve">לקת </w:t>
      </w:r>
      <w:r w:rsidRPr="00396B89">
        <w:rPr>
          <w:rFonts w:ascii="David" w:eastAsiaTheme="minorHAnsi" w:hAnsi="David" w:cs="David"/>
          <w:rtl/>
        </w:rPr>
        <w:t xml:space="preserve"> רווחה בלמ"ס)</w:t>
      </w:r>
      <w:r>
        <w:rPr>
          <w:rFonts w:ascii="David-Bold" w:cs="David-Bold" w:hint="cs"/>
          <w:b/>
          <w:bCs/>
          <w:sz w:val="32"/>
          <w:szCs w:val="32"/>
          <w:rtl/>
        </w:rPr>
        <w:t xml:space="preserve"> .</w:t>
      </w:r>
    </w:p>
    <w:p w:rsidR="000F7B77" w:rsidRDefault="000F7B77" w:rsidP="000F7B77">
      <w:pPr>
        <w:autoSpaceDE w:val="0"/>
        <w:autoSpaceDN w:val="0"/>
        <w:bidi w:val="0"/>
        <w:adjustRightInd w:val="0"/>
        <w:jc w:val="right"/>
        <w:rPr>
          <w:rFonts w:ascii="David" w:eastAsiaTheme="minorHAnsi" w:hAnsi="David" w:cs="David"/>
          <w:rtl/>
        </w:rPr>
      </w:pPr>
      <w:r w:rsidRPr="00396B89">
        <w:rPr>
          <w:rFonts w:ascii="David" w:eastAsiaTheme="minorHAnsi" w:hAnsi="David" w:cs="David" w:hint="eastAsia"/>
          <w:rtl/>
        </w:rPr>
        <w:t>הערכות</w:t>
      </w:r>
      <w:r w:rsidRPr="00396B89">
        <w:rPr>
          <w:rFonts w:ascii="David" w:eastAsiaTheme="minorHAnsi" w:hAnsi="David" w:cs="David"/>
          <w:rtl/>
        </w:rPr>
        <w:t xml:space="preserve"> </w:t>
      </w:r>
      <w:r w:rsidRPr="00396B89">
        <w:rPr>
          <w:rFonts w:ascii="David" w:eastAsiaTheme="minorHAnsi" w:hAnsi="David" w:cs="David" w:hint="eastAsia"/>
          <w:rtl/>
        </w:rPr>
        <w:t>יגיעו</w:t>
      </w:r>
      <w:r w:rsidRPr="00396B89">
        <w:rPr>
          <w:rFonts w:ascii="David" w:eastAsiaTheme="minorHAnsi" w:hAnsi="David" w:cs="David"/>
          <w:rtl/>
        </w:rPr>
        <w:t xml:space="preserve"> </w:t>
      </w:r>
      <w:r w:rsidRPr="00396B89">
        <w:rPr>
          <w:rFonts w:ascii="David" w:eastAsiaTheme="minorHAnsi" w:hAnsi="David" w:cs="David" w:hint="eastAsia"/>
          <w:rtl/>
        </w:rPr>
        <w:t>לבתי</w:t>
      </w:r>
      <w:r w:rsidRPr="00396B89">
        <w:rPr>
          <w:rFonts w:ascii="David" w:eastAsiaTheme="minorHAnsi" w:hAnsi="David" w:cs="David"/>
          <w:rtl/>
        </w:rPr>
        <w:t xml:space="preserve"> </w:t>
      </w:r>
      <w:r w:rsidRPr="00396B89">
        <w:rPr>
          <w:rFonts w:ascii="David" w:eastAsiaTheme="minorHAnsi" w:hAnsi="David" w:cs="David" w:hint="eastAsia"/>
          <w:rtl/>
        </w:rPr>
        <w:t>העובדים</w:t>
      </w:r>
      <w:r w:rsidRPr="00396B89">
        <w:rPr>
          <w:rFonts w:ascii="David" w:eastAsiaTheme="minorHAnsi" w:hAnsi="David" w:cs="David"/>
          <w:rtl/>
        </w:rPr>
        <w:t xml:space="preserve"> </w:t>
      </w:r>
      <w:r w:rsidRPr="00396B89">
        <w:rPr>
          <w:rFonts w:ascii="David" w:eastAsiaTheme="minorHAnsi" w:hAnsi="David" w:cs="David" w:hint="eastAsia"/>
          <w:rtl/>
        </w:rPr>
        <w:t>על</w:t>
      </w:r>
      <w:r w:rsidRPr="00396B89">
        <w:rPr>
          <w:rFonts w:ascii="David" w:eastAsiaTheme="minorHAnsi" w:hAnsi="David" w:cs="David"/>
          <w:rtl/>
        </w:rPr>
        <w:t xml:space="preserve"> </w:t>
      </w:r>
      <w:r w:rsidRPr="00396B89">
        <w:rPr>
          <w:rFonts w:ascii="David" w:eastAsiaTheme="minorHAnsi" w:hAnsi="David" w:cs="David" w:hint="eastAsia"/>
          <w:rtl/>
        </w:rPr>
        <w:t>פי</w:t>
      </w:r>
      <w:r w:rsidRPr="00396B89">
        <w:rPr>
          <w:rFonts w:ascii="David" w:eastAsiaTheme="minorHAnsi" w:hAnsi="David" w:cs="David"/>
          <w:rtl/>
        </w:rPr>
        <w:t xml:space="preserve"> </w:t>
      </w:r>
      <w:r w:rsidRPr="00396B89">
        <w:rPr>
          <w:rFonts w:ascii="David" w:eastAsiaTheme="minorHAnsi" w:hAnsi="David" w:cs="David" w:hint="eastAsia"/>
          <w:rtl/>
        </w:rPr>
        <w:t>כתובת</w:t>
      </w:r>
      <w:r w:rsidRPr="00396B89">
        <w:rPr>
          <w:rFonts w:ascii="David" w:eastAsiaTheme="minorHAnsi" w:hAnsi="David" w:cs="David"/>
          <w:rtl/>
        </w:rPr>
        <w:t xml:space="preserve"> </w:t>
      </w:r>
      <w:r w:rsidRPr="00396B89">
        <w:rPr>
          <w:rFonts w:ascii="David" w:eastAsiaTheme="minorHAnsi" w:hAnsi="David" w:cs="David" w:hint="eastAsia"/>
          <w:rtl/>
        </w:rPr>
        <w:t>שתימסר</w:t>
      </w:r>
      <w:r w:rsidRPr="00396B89">
        <w:rPr>
          <w:rFonts w:ascii="David" w:eastAsiaTheme="minorHAnsi" w:hAnsi="David" w:cs="David"/>
          <w:rtl/>
        </w:rPr>
        <w:t xml:space="preserve"> </w:t>
      </w:r>
      <w:r w:rsidRPr="00396B89">
        <w:rPr>
          <w:rFonts w:ascii="David" w:eastAsiaTheme="minorHAnsi" w:hAnsi="David" w:cs="David" w:hint="eastAsia"/>
          <w:rtl/>
        </w:rPr>
        <w:t>לספק</w:t>
      </w:r>
      <w:r w:rsidRPr="00396B89">
        <w:rPr>
          <w:rFonts w:ascii="David" w:eastAsiaTheme="minorHAnsi" w:hAnsi="David" w:cs="David"/>
          <w:rtl/>
        </w:rPr>
        <w:t xml:space="preserve"> </w:t>
      </w:r>
      <w:r w:rsidRPr="00396B89">
        <w:rPr>
          <w:rFonts w:ascii="David" w:eastAsiaTheme="minorHAnsi" w:hAnsi="David" w:cs="David" w:hint="eastAsia"/>
          <w:rtl/>
        </w:rPr>
        <w:t>ובתוך</w:t>
      </w:r>
      <w:r w:rsidRPr="00396B89">
        <w:rPr>
          <w:rFonts w:ascii="David" w:eastAsiaTheme="minorHAnsi" w:hAnsi="David" w:cs="David"/>
          <w:rtl/>
        </w:rPr>
        <w:t xml:space="preserve"> </w:t>
      </w:r>
      <w:r w:rsidRPr="00396B89">
        <w:rPr>
          <w:rFonts w:ascii="David" w:eastAsiaTheme="minorHAnsi" w:hAnsi="David" w:cs="David" w:hint="eastAsia"/>
          <w:rtl/>
        </w:rPr>
        <w:t>מקסימום</w:t>
      </w:r>
      <w:r w:rsidRPr="00396B89">
        <w:rPr>
          <w:rFonts w:ascii="David" w:eastAsiaTheme="minorHAnsi" w:hAnsi="David" w:cs="David"/>
          <w:rtl/>
        </w:rPr>
        <w:t xml:space="preserve"> 48 </w:t>
      </w:r>
      <w:r w:rsidRPr="00396B89">
        <w:rPr>
          <w:rFonts w:ascii="David" w:eastAsiaTheme="minorHAnsi" w:hAnsi="David" w:cs="David" w:hint="eastAsia"/>
          <w:rtl/>
        </w:rPr>
        <w:t>שעות</w:t>
      </w:r>
      <w:r w:rsidRPr="00396B89">
        <w:rPr>
          <w:rFonts w:ascii="David" w:eastAsiaTheme="minorHAnsi" w:hAnsi="David" w:cs="David"/>
          <w:rtl/>
        </w:rPr>
        <w:t xml:space="preserve"> </w:t>
      </w:r>
      <w:r w:rsidRPr="00396B89">
        <w:rPr>
          <w:rFonts w:ascii="David" w:eastAsiaTheme="minorHAnsi" w:hAnsi="David" w:cs="David" w:hint="eastAsia"/>
          <w:rtl/>
        </w:rPr>
        <w:t>מרגע</w:t>
      </w:r>
      <w:r w:rsidRPr="00396B89">
        <w:rPr>
          <w:rFonts w:ascii="David" w:eastAsiaTheme="minorHAnsi" w:hAnsi="David" w:cs="David"/>
          <w:rtl/>
        </w:rPr>
        <w:t xml:space="preserve"> </w:t>
      </w:r>
      <w:r w:rsidRPr="00396B89">
        <w:rPr>
          <w:rFonts w:ascii="David" w:eastAsiaTheme="minorHAnsi" w:hAnsi="David" w:cs="David" w:hint="eastAsia"/>
          <w:rtl/>
        </w:rPr>
        <w:t>קבלת</w:t>
      </w:r>
      <w:r w:rsidRPr="00396B89">
        <w:rPr>
          <w:rFonts w:ascii="David" w:eastAsiaTheme="minorHAnsi" w:hAnsi="David" w:cs="David"/>
          <w:rtl/>
        </w:rPr>
        <w:t xml:space="preserve"> </w:t>
      </w:r>
      <w:r w:rsidRPr="00396B89">
        <w:rPr>
          <w:rFonts w:ascii="David" w:eastAsiaTheme="minorHAnsi" w:hAnsi="David" w:cs="David" w:hint="eastAsia"/>
          <w:rtl/>
        </w:rPr>
        <w:t>ההודעה</w:t>
      </w:r>
      <w:r w:rsidRPr="00396B89">
        <w:rPr>
          <w:rFonts w:ascii="David" w:eastAsiaTheme="minorHAnsi" w:hAnsi="David" w:cs="David"/>
          <w:rtl/>
        </w:rPr>
        <w:t xml:space="preserve"> .</w:t>
      </w:r>
    </w:p>
    <w:p w:rsidR="000F7B77" w:rsidRDefault="000F7B77" w:rsidP="000F7B77">
      <w:pPr>
        <w:autoSpaceDE w:val="0"/>
        <w:autoSpaceDN w:val="0"/>
        <w:bidi w:val="0"/>
        <w:adjustRightInd w:val="0"/>
        <w:jc w:val="right"/>
        <w:rPr>
          <w:rFonts w:ascii="David" w:eastAsiaTheme="minorHAnsi" w:hAnsi="David" w:cs="David"/>
          <w:rtl/>
        </w:rPr>
      </w:pPr>
      <w:r>
        <w:rPr>
          <w:rFonts w:ascii="David" w:eastAsiaTheme="minorHAnsi" w:hAnsi="David" w:cs="David" w:hint="cs"/>
          <w:rtl/>
        </w:rPr>
        <w:t>יש לספק את הערכה סגורה באריזה בצירוף רשימת המוצרים לפי המפורט מטה .</w:t>
      </w:r>
    </w:p>
    <w:p w:rsidR="000F7B77" w:rsidRDefault="000F7B77" w:rsidP="000F7B77">
      <w:pPr>
        <w:autoSpaceDE w:val="0"/>
        <w:autoSpaceDN w:val="0"/>
        <w:bidi w:val="0"/>
        <w:adjustRightInd w:val="0"/>
        <w:jc w:val="right"/>
        <w:rPr>
          <w:rFonts w:ascii="David" w:eastAsiaTheme="minorHAnsi" w:hAnsi="David" w:cs="David"/>
          <w:b/>
          <w:bCs/>
          <w:rtl/>
        </w:rPr>
      </w:pPr>
      <w:r>
        <w:rPr>
          <w:rFonts w:ascii="David" w:eastAsiaTheme="minorHAnsi" w:hAnsi="David" w:cs="David" w:hint="cs"/>
          <w:rtl/>
        </w:rPr>
        <w:t xml:space="preserve">להלן הפריטים הנדרשים בכל </w:t>
      </w:r>
      <w:r w:rsidRPr="00396B89">
        <w:rPr>
          <w:rFonts w:ascii="David" w:eastAsiaTheme="minorHAnsi" w:hAnsi="David" w:cs="David" w:hint="eastAsia"/>
          <w:b/>
          <w:bCs/>
          <w:rtl/>
        </w:rPr>
        <w:t>ערכה</w:t>
      </w:r>
      <w:r w:rsidRPr="00396B89">
        <w:rPr>
          <w:rFonts w:ascii="David" w:eastAsiaTheme="minorHAnsi" w:hAnsi="David" w:cs="David"/>
          <w:b/>
          <w:bCs/>
          <w:rtl/>
        </w:rPr>
        <w:t xml:space="preserve"> :</w:t>
      </w:r>
    </w:p>
    <w:tbl>
      <w:tblPr>
        <w:bidiVisual/>
        <w:tblW w:w="67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874"/>
        <w:gridCol w:w="890"/>
      </w:tblGrid>
      <w:tr w:rsidR="005D7249" w:rsidTr="00BE5D64">
        <w:trPr>
          <w:trHeight w:val="205"/>
        </w:trPr>
        <w:tc>
          <w:tcPr>
            <w:tcW w:w="5874" w:type="dxa"/>
            <w:shd w:val="clear" w:color="000000" w:fill="D0CECE"/>
            <w:noWrap/>
            <w:tcMar>
              <w:top w:w="15" w:type="dxa"/>
              <w:left w:w="15" w:type="dxa"/>
              <w:bottom w:w="0" w:type="dxa"/>
              <w:right w:w="15" w:type="dxa"/>
            </w:tcMar>
            <w:vAlign w:val="bottom"/>
            <w:hideMark/>
          </w:tcPr>
          <w:p w:rsidR="005D7249" w:rsidRDefault="005D7249">
            <w:pPr>
              <w:rPr>
                <w:rFonts w:ascii="Arial" w:hAnsi="Arial" w:cs="Arial"/>
                <w:color w:val="000000"/>
                <w:sz w:val="22"/>
                <w:szCs w:val="22"/>
              </w:rPr>
            </w:pPr>
            <w:r>
              <w:rPr>
                <w:rFonts w:ascii="Arial" w:hAnsi="Arial" w:cs="Arial"/>
                <w:color w:val="000000"/>
                <w:sz w:val="22"/>
                <w:szCs w:val="22"/>
                <w:rtl/>
              </w:rPr>
              <w:t xml:space="preserve">תיאור הפריט </w:t>
            </w:r>
          </w:p>
        </w:tc>
        <w:tc>
          <w:tcPr>
            <w:tcW w:w="890" w:type="dxa"/>
            <w:shd w:val="clear" w:color="000000" w:fill="D0CECE"/>
            <w:noWrap/>
            <w:tcMar>
              <w:top w:w="15" w:type="dxa"/>
              <w:left w:w="15" w:type="dxa"/>
              <w:bottom w:w="0" w:type="dxa"/>
              <w:right w:w="15" w:type="dxa"/>
            </w:tcMar>
            <w:vAlign w:val="bottom"/>
            <w:hideMark/>
          </w:tcPr>
          <w:p w:rsidR="005D7249" w:rsidRDefault="005D7249">
            <w:pPr>
              <w:rPr>
                <w:rFonts w:ascii="Arial" w:hAnsi="Arial" w:cs="Arial"/>
                <w:color w:val="000000"/>
                <w:sz w:val="22"/>
                <w:szCs w:val="22"/>
                <w:rtl/>
              </w:rPr>
            </w:pPr>
            <w:r>
              <w:rPr>
                <w:rFonts w:ascii="Arial" w:hAnsi="Arial" w:cs="Arial"/>
                <w:color w:val="000000"/>
                <w:sz w:val="22"/>
                <w:szCs w:val="22"/>
                <w:rtl/>
              </w:rPr>
              <w:t xml:space="preserve">כמות </w:t>
            </w:r>
          </w:p>
        </w:tc>
      </w:tr>
      <w:tr w:rsidR="005D7249" w:rsidTr="00BE5D64">
        <w:trPr>
          <w:trHeight w:val="223"/>
        </w:trPr>
        <w:tc>
          <w:tcPr>
            <w:tcW w:w="0" w:type="auto"/>
            <w:shd w:val="clear" w:color="000000" w:fill="D0CECE"/>
            <w:noWrap/>
            <w:tcMar>
              <w:top w:w="15" w:type="dxa"/>
              <w:left w:w="15" w:type="dxa"/>
              <w:bottom w:w="0" w:type="dxa"/>
              <w:right w:w="15" w:type="dxa"/>
            </w:tcMar>
            <w:vAlign w:val="center"/>
            <w:hideMark/>
          </w:tcPr>
          <w:p w:rsidR="005D7249" w:rsidRDefault="005D7249">
            <w:pPr>
              <w:bidi w:val="0"/>
              <w:jc w:val="right"/>
              <w:rPr>
                <w:rFonts w:ascii="Arial" w:hAnsi="Arial" w:cs="David-Bold"/>
                <w:b/>
                <w:bCs/>
                <w:color w:val="000000"/>
                <w:rtl/>
              </w:rPr>
            </w:pPr>
            <w:r>
              <w:rPr>
                <w:rFonts w:ascii="Arial" w:hAnsi="Arial" w:cs="David-Bold" w:hint="cs"/>
                <w:b/>
                <w:bCs/>
                <w:color w:val="000000"/>
                <w:rtl/>
              </w:rPr>
              <w:t>שתייה</w:t>
            </w:r>
            <w:r>
              <w:rPr>
                <w:rFonts w:ascii="Arial" w:hAnsi="Arial" w:cs="David-Bold" w:hint="cs"/>
                <w:b/>
                <w:bCs/>
                <w:color w:val="000000"/>
              </w:rPr>
              <w:t xml:space="preserve"> </w:t>
            </w:r>
            <w:r>
              <w:rPr>
                <w:rFonts w:ascii="Arial" w:hAnsi="Arial" w:cs="David-Bold" w:hint="cs"/>
                <w:b/>
                <w:bCs/>
                <w:color w:val="000000"/>
                <w:rtl/>
              </w:rPr>
              <w:t>חמה</w:t>
            </w:r>
          </w:p>
        </w:tc>
        <w:tc>
          <w:tcPr>
            <w:tcW w:w="0" w:type="auto"/>
            <w:shd w:val="clear" w:color="000000" w:fill="D0CECE"/>
            <w:noWrap/>
            <w:tcMar>
              <w:top w:w="15" w:type="dxa"/>
              <w:left w:w="15" w:type="dxa"/>
              <w:bottom w:w="0" w:type="dxa"/>
              <w:right w:w="15" w:type="dxa"/>
            </w:tcMar>
            <w:vAlign w:val="center"/>
            <w:hideMark/>
          </w:tcPr>
          <w:p w:rsidR="005D7249" w:rsidRDefault="005D7249">
            <w:pPr>
              <w:bidi w:val="0"/>
              <w:jc w:val="right"/>
              <w:rPr>
                <w:rFonts w:ascii="Arial" w:hAnsi="Arial" w:cs="David-Bold"/>
                <w:b/>
                <w:bCs/>
                <w:color w:val="000000"/>
              </w:rPr>
            </w:pPr>
            <w:r>
              <w:rPr>
                <w:rFonts w:ascii="Arial" w:hAnsi="Arial" w:cs="David-Bold" w:hint="cs"/>
                <w:b/>
                <w:bCs/>
                <w:color w:val="000000"/>
              </w:rPr>
              <w:t> </w:t>
            </w:r>
          </w:p>
        </w:tc>
      </w:tr>
      <w:tr w:rsidR="005D7249" w:rsidTr="00BE5D64">
        <w:trPr>
          <w:trHeight w:val="205"/>
        </w:trPr>
        <w:tc>
          <w:tcPr>
            <w:tcW w:w="0" w:type="auto"/>
            <w:shd w:val="clear" w:color="auto" w:fill="auto"/>
            <w:noWrap/>
            <w:tcMar>
              <w:top w:w="15" w:type="dxa"/>
              <w:left w:w="15" w:type="dxa"/>
              <w:bottom w:w="0" w:type="dxa"/>
              <w:right w:w="15" w:type="dxa"/>
            </w:tcMar>
            <w:vAlign w:val="bottom"/>
            <w:hideMark/>
          </w:tcPr>
          <w:p w:rsidR="005D7249" w:rsidRDefault="005D7249">
            <w:pPr>
              <w:rPr>
                <w:rFonts w:ascii="Arial" w:hAnsi="Arial" w:cs="Arial"/>
                <w:color w:val="000000"/>
                <w:sz w:val="22"/>
                <w:szCs w:val="22"/>
              </w:rPr>
            </w:pPr>
            <w:r>
              <w:rPr>
                <w:rFonts w:ascii="Arial" w:hAnsi="Arial" w:cs="Arial"/>
                <w:color w:val="000000"/>
                <w:sz w:val="22"/>
                <w:szCs w:val="22"/>
                <w:rtl/>
              </w:rPr>
              <w:t xml:space="preserve">קפה שחור – 100 גר' - טורקי עלית </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4</w:t>
            </w:r>
          </w:p>
        </w:tc>
      </w:tr>
      <w:tr w:rsidR="005D7249" w:rsidTr="00BE5D64">
        <w:trPr>
          <w:trHeight w:val="205"/>
        </w:trPr>
        <w:tc>
          <w:tcPr>
            <w:tcW w:w="0" w:type="auto"/>
            <w:shd w:val="clear" w:color="auto" w:fill="auto"/>
            <w:noWrap/>
            <w:tcMar>
              <w:top w:w="15" w:type="dxa"/>
              <w:left w:w="15" w:type="dxa"/>
              <w:bottom w:w="0" w:type="dxa"/>
              <w:right w:w="15" w:type="dxa"/>
            </w:tcMar>
            <w:vAlign w:val="bottom"/>
            <w:hideMark/>
          </w:tcPr>
          <w:p w:rsidR="005D7249" w:rsidRDefault="005D7249">
            <w:pPr>
              <w:rPr>
                <w:rFonts w:ascii="Arial" w:hAnsi="Arial" w:cs="Arial"/>
                <w:color w:val="000000"/>
                <w:sz w:val="22"/>
                <w:szCs w:val="22"/>
              </w:rPr>
            </w:pPr>
            <w:r>
              <w:rPr>
                <w:rFonts w:ascii="Arial" w:hAnsi="Arial" w:cs="Arial"/>
                <w:color w:val="000000"/>
                <w:sz w:val="22"/>
                <w:szCs w:val="22"/>
                <w:rtl/>
              </w:rPr>
              <w:t xml:space="preserve">קפה מגורען -טסטר </w:t>
            </w:r>
            <w:proofErr w:type="spellStart"/>
            <w:r>
              <w:rPr>
                <w:rFonts w:ascii="Arial" w:hAnsi="Arial" w:cs="Arial"/>
                <w:color w:val="000000"/>
                <w:sz w:val="22"/>
                <w:szCs w:val="22"/>
                <w:rtl/>
              </w:rPr>
              <w:t>צ'ויס</w:t>
            </w:r>
            <w:proofErr w:type="spellEnd"/>
            <w:r>
              <w:rPr>
                <w:rFonts w:ascii="Arial" w:hAnsi="Arial" w:cs="Arial"/>
                <w:color w:val="000000"/>
                <w:sz w:val="22"/>
                <w:szCs w:val="22"/>
                <w:rtl/>
              </w:rPr>
              <w:t xml:space="preserve"> 200 גרם</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2</w:t>
            </w:r>
          </w:p>
        </w:tc>
      </w:tr>
      <w:tr w:rsidR="005D7249" w:rsidTr="00BE5D64">
        <w:trPr>
          <w:trHeight w:val="205"/>
        </w:trPr>
        <w:tc>
          <w:tcPr>
            <w:tcW w:w="0" w:type="auto"/>
            <w:shd w:val="clear" w:color="auto" w:fill="auto"/>
            <w:noWrap/>
            <w:tcMar>
              <w:top w:w="15" w:type="dxa"/>
              <w:left w:w="15" w:type="dxa"/>
              <w:bottom w:w="0" w:type="dxa"/>
              <w:right w:w="15" w:type="dxa"/>
            </w:tcMar>
            <w:vAlign w:val="bottom"/>
            <w:hideMark/>
          </w:tcPr>
          <w:p w:rsidR="005D7249" w:rsidRDefault="005D7249">
            <w:pPr>
              <w:rPr>
                <w:rFonts w:ascii="Arial" w:hAnsi="Arial" w:cs="Arial"/>
                <w:color w:val="000000"/>
                <w:sz w:val="22"/>
                <w:szCs w:val="22"/>
              </w:rPr>
            </w:pPr>
            <w:r>
              <w:rPr>
                <w:rFonts w:ascii="Arial" w:hAnsi="Arial" w:cs="Arial"/>
                <w:color w:val="000000"/>
                <w:sz w:val="22"/>
                <w:szCs w:val="22"/>
                <w:rtl/>
              </w:rPr>
              <w:t xml:space="preserve">תה </w:t>
            </w:r>
            <w:proofErr w:type="spellStart"/>
            <w:r>
              <w:rPr>
                <w:rFonts w:ascii="Arial" w:hAnsi="Arial" w:cs="Arial"/>
                <w:color w:val="000000"/>
                <w:sz w:val="22"/>
                <w:szCs w:val="22"/>
                <w:rtl/>
              </w:rPr>
              <w:t>ליפטון</w:t>
            </w:r>
            <w:proofErr w:type="spellEnd"/>
            <w:r>
              <w:rPr>
                <w:rFonts w:ascii="Arial" w:hAnsi="Arial" w:cs="Arial"/>
                <w:color w:val="000000"/>
                <w:sz w:val="22"/>
                <w:szCs w:val="22"/>
                <w:rtl/>
              </w:rPr>
              <w:t xml:space="preserve"> 100 יחידות</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2</w:t>
            </w:r>
          </w:p>
        </w:tc>
      </w:tr>
      <w:tr w:rsidR="005D7249" w:rsidTr="00BE5D64">
        <w:trPr>
          <w:trHeight w:val="205"/>
        </w:trPr>
        <w:tc>
          <w:tcPr>
            <w:tcW w:w="0" w:type="auto"/>
            <w:shd w:val="clear" w:color="auto" w:fill="auto"/>
            <w:noWrap/>
            <w:tcMar>
              <w:top w:w="15" w:type="dxa"/>
              <w:left w:w="15" w:type="dxa"/>
              <w:bottom w:w="0" w:type="dxa"/>
              <w:right w:w="15" w:type="dxa"/>
            </w:tcMar>
            <w:vAlign w:val="bottom"/>
            <w:hideMark/>
          </w:tcPr>
          <w:p w:rsidR="005D7249" w:rsidRDefault="005D7249">
            <w:pPr>
              <w:rPr>
                <w:rFonts w:ascii="Arial" w:hAnsi="Arial" w:cs="Arial"/>
                <w:color w:val="000000"/>
                <w:sz w:val="22"/>
                <w:szCs w:val="22"/>
              </w:rPr>
            </w:pPr>
            <w:r>
              <w:rPr>
                <w:rFonts w:ascii="Arial" w:hAnsi="Arial" w:cs="Arial"/>
                <w:color w:val="000000"/>
                <w:sz w:val="22"/>
                <w:szCs w:val="22"/>
                <w:rtl/>
              </w:rPr>
              <w:t>ק"ג סוכר בפלסטיק - סוגת בפלסטיק</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2</w:t>
            </w:r>
          </w:p>
        </w:tc>
      </w:tr>
      <w:tr w:rsidR="005D7249" w:rsidTr="00BE5D64">
        <w:trPr>
          <w:trHeight w:val="205"/>
        </w:trPr>
        <w:tc>
          <w:tcPr>
            <w:tcW w:w="0" w:type="auto"/>
            <w:shd w:val="clear" w:color="auto" w:fill="auto"/>
            <w:noWrap/>
            <w:tcMar>
              <w:top w:w="15" w:type="dxa"/>
              <w:left w:w="15" w:type="dxa"/>
              <w:bottom w:w="0" w:type="dxa"/>
              <w:right w:w="15" w:type="dxa"/>
            </w:tcMar>
            <w:vAlign w:val="bottom"/>
            <w:hideMark/>
          </w:tcPr>
          <w:p w:rsidR="005D7249" w:rsidRDefault="005D7249">
            <w:pPr>
              <w:rPr>
                <w:rFonts w:ascii="Arial" w:hAnsi="Arial" w:cs="Arial"/>
                <w:color w:val="000000"/>
                <w:sz w:val="22"/>
                <w:szCs w:val="22"/>
              </w:rPr>
            </w:pPr>
            <w:r>
              <w:rPr>
                <w:rFonts w:ascii="Arial" w:hAnsi="Arial" w:cs="Arial"/>
                <w:color w:val="000000"/>
                <w:sz w:val="22"/>
                <w:szCs w:val="22"/>
                <w:rtl/>
              </w:rPr>
              <w:t>סוכרזית 300 יחידות - סוגת</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1</w:t>
            </w:r>
          </w:p>
        </w:tc>
      </w:tr>
      <w:tr w:rsidR="005D7249" w:rsidTr="00BE5D64">
        <w:trPr>
          <w:trHeight w:val="205"/>
        </w:trPr>
        <w:tc>
          <w:tcPr>
            <w:tcW w:w="0" w:type="auto"/>
            <w:shd w:val="clear" w:color="auto" w:fill="auto"/>
            <w:noWrap/>
            <w:tcMar>
              <w:top w:w="15" w:type="dxa"/>
              <w:left w:w="15" w:type="dxa"/>
              <w:bottom w:w="0" w:type="dxa"/>
              <w:right w:w="15" w:type="dxa"/>
            </w:tcMar>
            <w:vAlign w:val="bottom"/>
            <w:hideMark/>
          </w:tcPr>
          <w:p w:rsidR="005D7249" w:rsidRDefault="005D7249">
            <w:pPr>
              <w:rPr>
                <w:rFonts w:ascii="Arial" w:hAnsi="Arial" w:cs="Arial"/>
                <w:color w:val="000000"/>
                <w:sz w:val="22"/>
                <w:szCs w:val="22"/>
              </w:rPr>
            </w:pPr>
            <w:r>
              <w:rPr>
                <w:rFonts w:ascii="Arial" w:hAnsi="Arial" w:cs="Arial"/>
                <w:color w:val="000000"/>
                <w:sz w:val="22"/>
                <w:szCs w:val="22"/>
                <w:rtl/>
              </w:rPr>
              <w:t>תה צמחים -</w:t>
            </w:r>
            <w:proofErr w:type="spellStart"/>
            <w:r>
              <w:rPr>
                <w:rFonts w:ascii="Arial" w:hAnsi="Arial" w:cs="Arial"/>
                <w:color w:val="000000"/>
                <w:sz w:val="22"/>
                <w:szCs w:val="22"/>
                <w:rtl/>
              </w:rPr>
              <w:t>סרמוני</w:t>
            </w:r>
            <w:proofErr w:type="spellEnd"/>
            <w:r>
              <w:rPr>
                <w:rFonts w:ascii="Arial" w:hAnsi="Arial" w:cs="Arial"/>
                <w:color w:val="000000"/>
                <w:sz w:val="22"/>
                <w:szCs w:val="22"/>
                <w:rtl/>
              </w:rPr>
              <w:t xml:space="preserve"> </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1</w:t>
            </w:r>
          </w:p>
        </w:tc>
      </w:tr>
      <w:tr w:rsidR="005D7249" w:rsidTr="00BE5D64">
        <w:trPr>
          <w:trHeight w:val="223"/>
        </w:trPr>
        <w:tc>
          <w:tcPr>
            <w:tcW w:w="0" w:type="auto"/>
            <w:shd w:val="clear" w:color="000000" w:fill="D0CECE"/>
            <w:noWrap/>
            <w:tcMar>
              <w:top w:w="15" w:type="dxa"/>
              <w:left w:w="15" w:type="dxa"/>
              <w:bottom w:w="0" w:type="dxa"/>
              <w:right w:w="15" w:type="dxa"/>
            </w:tcMar>
            <w:vAlign w:val="center"/>
            <w:hideMark/>
          </w:tcPr>
          <w:p w:rsidR="005D7249" w:rsidRDefault="005D7249">
            <w:pPr>
              <w:rPr>
                <w:rFonts w:ascii="Arial" w:hAnsi="Arial" w:cs="David-Bold"/>
                <w:b/>
                <w:bCs/>
                <w:color w:val="000000"/>
              </w:rPr>
            </w:pPr>
            <w:r>
              <w:rPr>
                <w:rFonts w:ascii="Arial" w:hAnsi="Arial" w:cs="David-Bold" w:hint="cs"/>
                <w:b/>
                <w:bCs/>
                <w:color w:val="000000"/>
                <w:rtl/>
              </w:rPr>
              <w:t>שתייה</w:t>
            </w:r>
          </w:p>
        </w:tc>
        <w:tc>
          <w:tcPr>
            <w:tcW w:w="0" w:type="auto"/>
            <w:shd w:val="clear" w:color="000000" w:fill="D0CECE"/>
            <w:noWrap/>
            <w:tcMar>
              <w:top w:w="15" w:type="dxa"/>
              <w:left w:w="15" w:type="dxa"/>
              <w:bottom w:w="0" w:type="dxa"/>
              <w:right w:w="15" w:type="dxa"/>
            </w:tcMar>
            <w:vAlign w:val="center"/>
            <w:hideMark/>
          </w:tcPr>
          <w:p w:rsidR="005D7249" w:rsidRDefault="005D7249">
            <w:pPr>
              <w:rPr>
                <w:rFonts w:ascii="Arial" w:hAnsi="Arial" w:cs="David-Bold"/>
                <w:b/>
                <w:bCs/>
                <w:color w:val="000000"/>
                <w:rtl/>
              </w:rPr>
            </w:pPr>
            <w:r>
              <w:rPr>
                <w:rFonts w:ascii="Arial" w:hAnsi="Arial" w:cs="David-Bold" w:hint="cs"/>
                <w:b/>
                <w:bCs/>
                <w:color w:val="000000"/>
                <w:rtl/>
              </w:rPr>
              <w:t> </w:t>
            </w:r>
          </w:p>
        </w:tc>
      </w:tr>
      <w:tr w:rsidR="005D7249" w:rsidTr="00BE5D64">
        <w:trPr>
          <w:trHeight w:val="205"/>
        </w:trPr>
        <w:tc>
          <w:tcPr>
            <w:tcW w:w="0" w:type="auto"/>
            <w:shd w:val="clear" w:color="auto" w:fill="auto"/>
            <w:noWrap/>
            <w:tcMar>
              <w:top w:w="15" w:type="dxa"/>
              <w:left w:w="15" w:type="dxa"/>
              <w:bottom w:w="0" w:type="dxa"/>
              <w:right w:w="15" w:type="dxa"/>
            </w:tcMar>
            <w:vAlign w:val="bottom"/>
            <w:hideMark/>
          </w:tcPr>
          <w:p w:rsidR="005D7249" w:rsidRDefault="005D7249">
            <w:pPr>
              <w:rPr>
                <w:rFonts w:ascii="Arial" w:hAnsi="Arial" w:cs="Arial"/>
                <w:color w:val="000000"/>
                <w:sz w:val="22"/>
                <w:szCs w:val="22"/>
                <w:rtl/>
              </w:rPr>
            </w:pPr>
            <w:r>
              <w:rPr>
                <w:rFonts w:ascii="Arial" w:hAnsi="Arial" w:cs="Arial"/>
                <w:color w:val="000000"/>
                <w:sz w:val="22"/>
                <w:szCs w:val="22"/>
                <w:rtl/>
              </w:rPr>
              <w:t xml:space="preserve"> מים מינרלים 1.5 ליטר-מי עדן  6 יחידות </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2</w:t>
            </w:r>
          </w:p>
        </w:tc>
      </w:tr>
      <w:tr w:rsidR="005D7249" w:rsidTr="00BE5D64">
        <w:trPr>
          <w:trHeight w:val="205"/>
        </w:trPr>
        <w:tc>
          <w:tcPr>
            <w:tcW w:w="0" w:type="auto"/>
            <w:shd w:val="clear" w:color="auto" w:fill="auto"/>
            <w:noWrap/>
            <w:tcMar>
              <w:top w:w="15" w:type="dxa"/>
              <w:left w:w="15" w:type="dxa"/>
              <w:bottom w:w="0" w:type="dxa"/>
              <w:right w:w="15" w:type="dxa"/>
            </w:tcMar>
            <w:vAlign w:val="bottom"/>
            <w:hideMark/>
          </w:tcPr>
          <w:p w:rsidR="005D7249" w:rsidRDefault="005D7249">
            <w:pPr>
              <w:rPr>
                <w:rFonts w:ascii="Arial" w:hAnsi="Arial" w:cs="Arial"/>
                <w:color w:val="000000"/>
                <w:sz w:val="22"/>
                <w:szCs w:val="22"/>
              </w:rPr>
            </w:pPr>
            <w:r>
              <w:rPr>
                <w:rFonts w:ascii="Arial" w:hAnsi="Arial" w:cs="Arial"/>
                <w:color w:val="000000"/>
                <w:sz w:val="22"/>
                <w:szCs w:val="22"/>
                <w:rtl/>
              </w:rPr>
              <w:t xml:space="preserve"> שתייה מוגזת 1.5 ליטר/ קולה /ספרייט/זירו    6 יחידות </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1</w:t>
            </w:r>
          </w:p>
        </w:tc>
      </w:tr>
      <w:tr w:rsidR="005D7249" w:rsidTr="00BE5D64">
        <w:trPr>
          <w:trHeight w:val="205"/>
        </w:trPr>
        <w:tc>
          <w:tcPr>
            <w:tcW w:w="0" w:type="auto"/>
            <w:shd w:val="clear" w:color="auto" w:fill="auto"/>
            <w:noWrap/>
            <w:tcMar>
              <w:top w:w="15" w:type="dxa"/>
              <w:left w:w="15" w:type="dxa"/>
              <w:bottom w:w="0" w:type="dxa"/>
              <w:right w:w="15" w:type="dxa"/>
            </w:tcMar>
            <w:vAlign w:val="bottom"/>
            <w:hideMark/>
          </w:tcPr>
          <w:p w:rsidR="005D7249" w:rsidRDefault="005D7249">
            <w:pPr>
              <w:rPr>
                <w:rFonts w:ascii="Arial" w:hAnsi="Arial" w:cs="Arial"/>
                <w:color w:val="000000"/>
                <w:sz w:val="22"/>
                <w:szCs w:val="22"/>
              </w:rPr>
            </w:pPr>
            <w:r>
              <w:rPr>
                <w:rFonts w:ascii="Arial" w:hAnsi="Arial" w:cs="Arial"/>
                <w:color w:val="000000"/>
                <w:sz w:val="22"/>
                <w:szCs w:val="22"/>
                <w:rtl/>
              </w:rPr>
              <w:t xml:space="preserve"> סודה 1.5 ליטר -טמפו/ שוופס   6 יחידות </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1</w:t>
            </w:r>
          </w:p>
        </w:tc>
      </w:tr>
      <w:tr w:rsidR="005D7249" w:rsidTr="00BE5D64">
        <w:trPr>
          <w:trHeight w:val="223"/>
        </w:trPr>
        <w:tc>
          <w:tcPr>
            <w:tcW w:w="0" w:type="auto"/>
            <w:shd w:val="clear" w:color="000000" w:fill="D0CECE"/>
            <w:noWrap/>
            <w:tcMar>
              <w:top w:w="15" w:type="dxa"/>
              <w:left w:w="15" w:type="dxa"/>
              <w:bottom w:w="0" w:type="dxa"/>
              <w:right w:w="15" w:type="dxa"/>
            </w:tcMar>
            <w:vAlign w:val="center"/>
            <w:hideMark/>
          </w:tcPr>
          <w:p w:rsidR="005D7249" w:rsidRDefault="005D7249">
            <w:pPr>
              <w:rPr>
                <w:rFonts w:ascii="Arial" w:hAnsi="Arial" w:cs="David-Bold"/>
                <w:b/>
                <w:bCs/>
                <w:color w:val="000000"/>
              </w:rPr>
            </w:pPr>
            <w:r>
              <w:rPr>
                <w:rFonts w:ascii="Arial" w:hAnsi="Arial" w:cs="David-Bold" w:hint="cs"/>
                <w:b/>
                <w:bCs/>
                <w:color w:val="000000"/>
                <w:rtl/>
              </w:rPr>
              <w:t>כיבוד</w:t>
            </w:r>
          </w:p>
        </w:tc>
        <w:tc>
          <w:tcPr>
            <w:tcW w:w="0" w:type="auto"/>
            <w:shd w:val="clear" w:color="000000" w:fill="D0CECE"/>
            <w:noWrap/>
            <w:tcMar>
              <w:top w:w="15" w:type="dxa"/>
              <w:left w:w="15" w:type="dxa"/>
              <w:bottom w:w="0" w:type="dxa"/>
              <w:right w:w="15" w:type="dxa"/>
            </w:tcMar>
            <w:vAlign w:val="center"/>
            <w:hideMark/>
          </w:tcPr>
          <w:p w:rsidR="005D7249" w:rsidRDefault="005D7249">
            <w:pPr>
              <w:rPr>
                <w:rFonts w:ascii="Arial" w:hAnsi="Arial" w:cs="David-Bold"/>
                <w:b/>
                <w:bCs/>
                <w:color w:val="000000"/>
                <w:rtl/>
              </w:rPr>
            </w:pPr>
            <w:r>
              <w:rPr>
                <w:rFonts w:ascii="Arial" w:hAnsi="Arial" w:cs="David-Bold" w:hint="cs"/>
                <w:b/>
                <w:bCs/>
                <w:color w:val="000000"/>
                <w:rtl/>
              </w:rPr>
              <w:t> </w:t>
            </w:r>
          </w:p>
        </w:tc>
      </w:tr>
      <w:tr w:rsidR="005D7249" w:rsidTr="00BE5D64">
        <w:trPr>
          <w:trHeight w:val="205"/>
        </w:trPr>
        <w:tc>
          <w:tcPr>
            <w:tcW w:w="0" w:type="auto"/>
            <w:shd w:val="clear" w:color="auto" w:fill="auto"/>
            <w:noWrap/>
            <w:tcMar>
              <w:top w:w="15" w:type="dxa"/>
              <w:left w:w="15" w:type="dxa"/>
              <w:bottom w:w="0" w:type="dxa"/>
              <w:right w:w="15" w:type="dxa"/>
            </w:tcMar>
            <w:vAlign w:val="bottom"/>
            <w:hideMark/>
          </w:tcPr>
          <w:p w:rsidR="005D7249" w:rsidRDefault="005D7249">
            <w:pPr>
              <w:rPr>
                <w:rFonts w:ascii="Arial" w:hAnsi="Arial" w:cs="Arial"/>
                <w:color w:val="000000"/>
                <w:sz w:val="22"/>
                <w:szCs w:val="22"/>
                <w:rtl/>
              </w:rPr>
            </w:pPr>
            <w:r>
              <w:rPr>
                <w:rFonts w:ascii="Arial" w:hAnsi="Arial" w:cs="Arial"/>
                <w:color w:val="000000"/>
                <w:sz w:val="22"/>
                <w:szCs w:val="22"/>
                <w:rtl/>
              </w:rPr>
              <w:t xml:space="preserve">עוגות  במגוון טעמים (בחושות ושמרים)- עוגת הבית אסם כשרות בד"ץ </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2</w:t>
            </w:r>
          </w:p>
        </w:tc>
      </w:tr>
      <w:tr w:rsidR="005D7249" w:rsidTr="00BE5D64">
        <w:trPr>
          <w:trHeight w:val="205"/>
        </w:trPr>
        <w:tc>
          <w:tcPr>
            <w:tcW w:w="0" w:type="auto"/>
            <w:shd w:val="clear" w:color="auto" w:fill="auto"/>
            <w:noWrap/>
            <w:tcMar>
              <w:top w:w="15" w:type="dxa"/>
              <w:left w:w="15" w:type="dxa"/>
              <w:bottom w:w="0" w:type="dxa"/>
              <w:right w:w="15" w:type="dxa"/>
            </w:tcMar>
            <w:vAlign w:val="bottom"/>
            <w:hideMark/>
          </w:tcPr>
          <w:p w:rsidR="005D7249" w:rsidRDefault="005D7249">
            <w:pPr>
              <w:rPr>
                <w:rFonts w:ascii="Arial" w:hAnsi="Arial" w:cs="Arial"/>
                <w:color w:val="000000"/>
                <w:sz w:val="22"/>
                <w:szCs w:val="22"/>
              </w:rPr>
            </w:pPr>
            <w:r>
              <w:rPr>
                <w:rFonts w:ascii="Arial" w:hAnsi="Arial" w:cs="Arial"/>
                <w:color w:val="000000"/>
                <w:sz w:val="22"/>
                <w:szCs w:val="22"/>
                <w:rtl/>
              </w:rPr>
              <w:t xml:space="preserve">חבילות עוגיות במגוון טעמים - הזהב 600 גרם כשרות בד"ץ  פרווה </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2</w:t>
            </w:r>
          </w:p>
        </w:tc>
      </w:tr>
      <w:tr w:rsidR="005D7249" w:rsidTr="00BE5D64">
        <w:trPr>
          <w:trHeight w:val="205"/>
        </w:trPr>
        <w:tc>
          <w:tcPr>
            <w:tcW w:w="0" w:type="auto"/>
            <w:shd w:val="clear" w:color="auto" w:fill="auto"/>
            <w:noWrap/>
            <w:tcMar>
              <w:top w:w="15" w:type="dxa"/>
              <w:left w:w="15" w:type="dxa"/>
              <w:bottom w:w="0" w:type="dxa"/>
              <w:right w:w="15" w:type="dxa"/>
            </w:tcMar>
            <w:vAlign w:val="bottom"/>
            <w:hideMark/>
          </w:tcPr>
          <w:p w:rsidR="005D7249" w:rsidRDefault="005D7249">
            <w:pPr>
              <w:rPr>
                <w:rFonts w:ascii="Arial" w:hAnsi="Arial" w:cs="Arial"/>
                <w:color w:val="000000"/>
                <w:sz w:val="22"/>
                <w:szCs w:val="22"/>
              </w:rPr>
            </w:pPr>
            <w:r>
              <w:rPr>
                <w:rFonts w:ascii="Arial" w:hAnsi="Arial" w:cs="Arial"/>
                <w:color w:val="000000"/>
                <w:sz w:val="22"/>
                <w:szCs w:val="22"/>
                <w:rtl/>
              </w:rPr>
              <w:t xml:space="preserve">חלווה - קופסת מיני חלווה בטעמים </w:t>
            </w:r>
            <w:r w:rsidR="00AF10D5">
              <w:rPr>
                <w:rFonts w:ascii="Arial" w:hAnsi="Arial" w:cs="Arial" w:hint="cs"/>
                <w:color w:val="000000"/>
                <w:sz w:val="22"/>
                <w:szCs w:val="22"/>
                <w:rtl/>
              </w:rPr>
              <w:t>בגודל</w:t>
            </w:r>
            <w:r>
              <w:rPr>
                <w:rFonts w:ascii="Arial" w:hAnsi="Arial" w:cs="Arial"/>
                <w:color w:val="000000"/>
                <w:sz w:val="22"/>
                <w:szCs w:val="22"/>
                <w:rtl/>
              </w:rPr>
              <w:t xml:space="preserve"> </w:t>
            </w:r>
            <w:r w:rsidR="00AF10D5">
              <w:rPr>
                <w:rFonts w:ascii="Arial" w:hAnsi="Arial" w:cs="Arial" w:hint="cs"/>
                <w:color w:val="000000"/>
                <w:sz w:val="22"/>
                <w:szCs w:val="22"/>
                <w:rtl/>
              </w:rPr>
              <w:t>18</w:t>
            </w:r>
            <w:r w:rsidR="00AF10D5">
              <w:rPr>
                <w:rFonts w:ascii="Arial" w:hAnsi="Arial" w:cs="Arial" w:hint="cs"/>
                <w:color w:val="000000"/>
                <w:sz w:val="22"/>
                <w:szCs w:val="22"/>
              </w:rPr>
              <w:t>X</w:t>
            </w:r>
            <w:r w:rsidR="00AF10D5">
              <w:rPr>
                <w:rFonts w:ascii="Arial" w:hAnsi="Arial" w:cs="Arial" w:hint="cs"/>
                <w:color w:val="000000"/>
                <w:sz w:val="22"/>
                <w:szCs w:val="22"/>
                <w:rtl/>
              </w:rPr>
              <w:t xml:space="preserve">12 </w:t>
            </w:r>
            <w:r>
              <w:rPr>
                <w:rFonts w:ascii="Arial" w:hAnsi="Arial" w:cs="Arial"/>
                <w:color w:val="000000"/>
                <w:sz w:val="22"/>
                <w:szCs w:val="22"/>
                <w:rtl/>
              </w:rPr>
              <w:t xml:space="preserve">אחווה כשרות בד"ץ </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2</w:t>
            </w:r>
          </w:p>
        </w:tc>
      </w:tr>
      <w:tr w:rsidR="005D7249" w:rsidTr="00BE5D64">
        <w:trPr>
          <w:trHeight w:val="205"/>
        </w:trPr>
        <w:tc>
          <w:tcPr>
            <w:tcW w:w="0" w:type="auto"/>
            <w:shd w:val="clear" w:color="auto" w:fill="auto"/>
            <w:noWrap/>
            <w:tcMar>
              <w:top w:w="15" w:type="dxa"/>
              <w:left w:w="15" w:type="dxa"/>
              <w:bottom w:w="0" w:type="dxa"/>
              <w:right w:w="15" w:type="dxa"/>
            </w:tcMar>
            <w:vAlign w:val="bottom"/>
            <w:hideMark/>
          </w:tcPr>
          <w:p w:rsidR="005D7249" w:rsidRDefault="005D7249">
            <w:pPr>
              <w:rPr>
                <w:rFonts w:ascii="Arial" w:hAnsi="Arial" w:cs="Arial"/>
                <w:color w:val="000000"/>
                <w:sz w:val="22"/>
                <w:szCs w:val="22"/>
              </w:rPr>
            </w:pPr>
            <w:r>
              <w:rPr>
                <w:rFonts w:ascii="Arial" w:hAnsi="Arial" w:cs="Arial"/>
                <w:color w:val="000000"/>
                <w:sz w:val="22"/>
                <w:szCs w:val="22"/>
                <w:rtl/>
              </w:rPr>
              <w:t xml:space="preserve">חבילת וופלים 500 גרם ( שוקולד/ לימון) -  עלית בד"ץ </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2</w:t>
            </w:r>
          </w:p>
        </w:tc>
      </w:tr>
      <w:tr w:rsidR="005D7249" w:rsidTr="00BE5D64">
        <w:trPr>
          <w:trHeight w:val="205"/>
        </w:trPr>
        <w:tc>
          <w:tcPr>
            <w:tcW w:w="0" w:type="auto"/>
            <w:shd w:val="clear" w:color="auto" w:fill="auto"/>
            <w:noWrap/>
            <w:tcMar>
              <w:top w:w="15" w:type="dxa"/>
              <w:left w:w="15" w:type="dxa"/>
              <w:bottom w:w="0" w:type="dxa"/>
              <w:right w:w="15" w:type="dxa"/>
            </w:tcMar>
            <w:vAlign w:val="bottom"/>
            <w:hideMark/>
          </w:tcPr>
          <w:p w:rsidR="005D7249" w:rsidRDefault="005D7249">
            <w:pPr>
              <w:rPr>
                <w:rFonts w:ascii="Arial" w:hAnsi="Arial" w:cs="Arial"/>
                <w:color w:val="000000"/>
                <w:sz w:val="22"/>
                <w:szCs w:val="22"/>
              </w:rPr>
            </w:pPr>
            <w:proofErr w:type="spellStart"/>
            <w:r>
              <w:rPr>
                <w:rFonts w:ascii="Arial" w:hAnsi="Arial" w:cs="Arial"/>
                <w:color w:val="000000"/>
                <w:sz w:val="22"/>
                <w:szCs w:val="22"/>
                <w:rtl/>
              </w:rPr>
              <w:t>עבאדי</w:t>
            </w:r>
            <w:proofErr w:type="spellEnd"/>
            <w:r>
              <w:rPr>
                <w:rFonts w:ascii="Arial" w:hAnsi="Arial" w:cs="Arial"/>
                <w:color w:val="000000"/>
                <w:sz w:val="22"/>
                <w:szCs w:val="22"/>
                <w:rtl/>
              </w:rPr>
              <w:t xml:space="preserve"> עוגיות מזרחיות פריך במיוחד 400 גרם</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3</w:t>
            </w:r>
          </w:p>
        </w:tc>
      </w:tr>
      <w:tr w:rsidR="005D7249" w:rsidTr="00BE5D64">
        <w:trPr>
          <w:trHeight w:val="223"/>
        </w:trPr>
        <w:tc>
          <w:tcPr>
            <w:tcW w:w="0" w:type="auto"/>
            <w:shd w:val="clear" w:color="000000" w:fill="D0CECE"/>
            <w:noWrap/>
            <w:tcMar>
              <w:top w:w="15" w:type="dxa"/>
              <w:left w:w="15" w:type="dxa"/>
              <w:bottom w:w="0" w:type="dxa"/>
              <w:right w:w="15" w:type="dxa"/>
            </w:tcMar>
            <w:vAlign w:val="center"/>
            <w:hideMark/>
          </w:tcPr>
          <w:p w:rsidR="005D7249" w:rsidRDefault="005D7249">
            <w:pPr>
              <w:rPr>
                <w:rFonts w:ascii="Arial" w:hAnsi="Arial" w:cs="David-Bold"/>
                <w:b/>
                <w:bCs/>
                <w:color w:val="000000"/>
              </w:rPr>
            </w:pPr>
            <w:r>
              <w:rPr>
                <w:rFonts w:ascii="Arial" w:hAnsi="Arial" w:cs="David-Bold" w:hint="cs"/>
                <w:b/>
                <w:bCs/>
                <w:color w:val="000000"/>
                <w:rtl/>
              </w:rPr>
              <w:t>פיצוחי איכות-בהכשר בד"ץ</w:t>
            </w:r>
          </w:p>
        </w:tc>
        <w:tc>
          <w:tcPr>
            <w:tcW w:w="0" w:type="auto"/>
            <w:shd w:val="clear" w:color="000000" w:fill="D0CECE"/>
            <w:noWrap/>
            <w:tcMar>
              <w:top w:w="15" w:type="dxa"/>
              <w:left w:w="15" w:type="dxa"/>
              <w:bottom w:w="0" w:type="dxa"/>
              <w:right w:w="15" w:type="dxa"/>
            </w:tcMar>
            <w:vAlign w:val="center"/>
            <w:hideMark/>
          </w:tcPr>
          <w:p w:rsidR="005D7249" w:rsidRDefault="005D7249">
            <w:pPr>
              <w:rPr>
                <w:rFonts w:ascii="Arial" w:hAnsi="Arial" w:cs="David-Bold"/>
                <w:b/>
                <w:bCs/>
                <w:color w:val="000000"/>
                <w:rtl/>
              </w:rPr>
            </w:pPr>
            <w:r>
              <w:rPr>
                <w:rFonts w:ascii="Arial" w:hAnsi="Arial" w:cs="David-Bold" w:hint="cs"/>
                <w:b/>
                <w:bCs/>
                <w:color w:val="000000"/>
                <w:rtl/>
              </w:rPr>
              <w:t> </w:t>
            </w:r>
          </w:p>
        </w:tc>
      </w:tr>
      <w:tr w:rsidR="005D7249" w:rsidTr="00BE5D64">
        <w:trPr>
          <w:trHeight w:val="205"/>
        </w:trPr>
        <w:tc>
          <w:tcPr>
            <w:tcW w:w="0" w:type="auto"/>
            <w:shd w:val="clear" w:color="auto" w:fill="auto"/>
            <w:noWrap/>
            <w:tcMar>
              <w:top w:w="15" w:type="dxa"/>
              <w:left w:w="15" w:type="dxa"/>
              <w:bottom w:w="0" w:type="dxa"/>
              <w:right w:w="15" w:type="dxa"/>
            </w:tcMar>
            <w:vAlign w:val="bottom"/>
            <w:hideMark/>
          </w:tcPr>
          <w:p w:rsidR="005D7249" w:rsidRDefault="005D7249">
            <w:pPr>
              <w:rPr>
                <w:rFonts w:ascii="Arial" w:hAnsi="Arial" w:cs="Arial"/>
                <w:color w:val="000000"/>
                <w:sz w:val="22"/>
                <w:szCs w:val="22"/>
                <w:rtl/>
              </w:rPr>
            </w:pPr>
            <w:r>
              <w:rPr>
                <w:rFonts w:ascii="Arial" w:hAnsi="Arial" w:cs="Arial"/>
                <w:color w:val="000000"/>
                <w:sz w:val="22"/>
                <w:szCs w:val="22"/>
                <w:rtl/>
              </w:rPr>
              <w:t xml:space="preserve">בוטנים קלויים  300 גר </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2</w:t>
            </w:r>
          </w:p>
        </w:tc>
      </w:tr>
      <w:tr w:rsidR="005D7249" w:rsidTr="00BE5D64">
        <w:trPr>
          <w:trHeight w:val="205"/>
        </w:trPr>
        <w:tc>
          <w:tcPr>
            <w:tcW w:w="0" w:type="auto"/>
            <w:shd w:val="clear" w:color="auto" w:fill="auto"/>
            <w:noWrap/>
            <w:tcMar>
              <w:top w:w="15" w:type="dxa"/>
              <w:left w:w="15" w:type="dxa"/>
              <w:bottom w:w="0" w:type="dxa"/>
              <w:right w:w="15" w:type="dxa"/>
            </w:tcMar>
            <w:vAlign w:val="bottom"/>
            <w:hideMark/>
          </w:tcPr>
          <w:p w:rsidR="005D7249" w:rsidRDefault="005D7249">
            <w:pPr>
              <w:rPr>
                <w:rFonts w:ascii="Arial" w:hAnsi="Arial" w:cs="Arial"/>
                <w:color w:val="000000"/>
                <w:sz w:val="22"/>
                <w:szCs w:val="22"/>
              </w:rPr>
            </w:pPr>
            <w:r>
              <w:rPr>
                <w:rFonts w:ascii="Arial" w:hAnsi="Arial" w:cs="Arial"/>
                <w:color w:val="000000"/>
                <w:sz w:val="22"/>
                <w:szCs w:val="22"/>
                <w:rtl/>
              </w:rPr>
              <w:t xml:space="preserve">בוטן אמריקאי  400 גרם </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1</w:t>
            </w:r>
          </w:p>
        </w:tc>
      </w:tr>
      <w:tr w:rsidR="005D7249" w:rsidTr="00BE5D64">
        <w:trPr>
          <w:trHeight w:val="205"/>
        </w:trPr>
        <w:tc>
          <w:tcPr>
            <w:tcW w:w="0" w:type="auto"/>
            <w:shd w:val="clear" w:color="auto" w:fill="auto"/>
            <w:noWrap/>
            <w:tcMar>
              <w:top w:w="15" w:type="dxa"/>
              <w:left w:w="15" w:type="dxa"/>
              <w:bottom w:w="0" w:type="dxa"/>
              <w:right w:w="15" w:type="dxa"/>
            </w:tcMar>
            <w:vAlign w:val="bottom"/>
            <w:hideMark/>
          </w:tcPr>
          <w:p w:rsidR="005D7249" w:rsidRDefault="005D7249">
            <w:pPr>
              <w:rPr>
                <w:rFonts w:ascii="Arial" w:hAnsi="Arial" w:cs="Arial"/>
                <w:color w:val="000000"/>
                <w:sz w:val="22"/>
                <w:szCs w:val="22"/>
              </w:rPr>
            </w:pPr>
            <w:r>
              <w:rPr>
                <w:rFonts w:ascii="Arial" w:hAnsi="Arial" w:cs="Arial"/>
                <w:color w:val="000000"/>
                <w:sz w:val="22"/>
                <w:szCs w:val="22"/>
                <w:rtl/>
              </w:rPr>
              <w:t xml:space="preserve">1 ק"ג תמרים </w:t>
            </w:r>
            <w:proofErr w:type="spellStart"/>
            <w:r>
              <w:rPr>
                <w:rFonts w:ascii="Arial" w:hAnsi="Arial" w:cs="Arial"/>
                <w:color w:val="000000"/>
                <w:sz w:val="22"/>
                <w:szCs w:val="22"/>
                <w:rtl/>
              </w:rPr>
              <w:t>מג'הול</w:t>
            </w:r>
            <w:proofErr w:type="spellEnd"/>
            <w:r>
              <w:rPr>
                <w:rFonts w:ascii="Arial" w:hAnsi="Arial" w:cs="Arial"/>
                <w:color w:val="000000"/>
                <w:sz w:val="22"/>
                <w:szCs w:val="22"/>
                <w:rtl/>
              </w:rPr>
              <w:t xml:space="preserve"> איכותי ארוזים בקופסא מהודרת-קליית גת </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1</w:t>
            </w:r>
          </w:p>
        </w:tc>
      </w:tr>
      <w:tr w:rsidR="005D7249" w:rsidTr="00BE5D64">
        <w:trPr>
          <w:trHeight w:val="205"/>
        </w:trPr>
        <w:tc>
          <w:tcPr>
            <w:tcW w:w="0" w:type="auto"/>
            <w:shd w:val="clear" w:color="auto" w:fill="auto"/>
            <w:noWrap/>
            <w:tcMar>
              <w:top w:w="15" w:type="dxa"/>
              <w:left w:w="15" w:type="dxa"/>
              <w:bottom w:w="0" w:type="dxa"/>
              <w:right w:w="15" w:type="dxa"/>
            </w:tcMar>
            <w:vAlign w:val="bottom"/>
            <w:hideMark/>
          </w:tcPr>
          <w:p w:rsidR="005D7249" w:rsidRDefault="005D7249">
            <w:pPr>
              <w:rPr>
                <w:rFonts w:ascii="Arial" w:hAnsi="Arial" w:cs="Arial"/>
                <w:color w:val="000000"/>
                <w:sz w:val="22"/>
                <w:szCs w:val="22"/>
              </w:rPr>
            </w:pPr>
            <w:r>
              <w:rPr>
                <w:rFonts w:ascii="Arial" w:hAnsi="Arial" w:cs="Arial"/>
                <w:color w:val="000000"/>
                <w:sz w:val="22"/>
                <w:szCs w:val="22"/>
                <w:rtl/>
              </w:rPr>
              <w:t xml:space="preserve">צימוקים מובחרים 300 גרם </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2</w:t>
            </w:r>
          </w:p>
        </w:tc>
      </w:tr>
      <w:tr w:rsidR="005D7249" w:rsidTr="00BE5D64">
        <w:trPr>
          <w:trHeight w:val="205"/>
        </w:trPr>
        <w:tc>
          <w:tcPr>
            <w:tcW w:w="0" w:type="auto"/>
            <w:shd w:val="clear" w:color="auto" w:fill="auto"/>
            <w:noWrap/>
            <w:tcMar>
              <w:top w:w="15" w:type="dxa"/>
              <w:left w:w="15" w:type="dxa"/>
              <w:bottom w:w="0" w:type="dxa"/>
              <w:right w:w="15" w:type="dxa"/>
            </w:tcMar>
            <w:vAlign w:val="bottom"/>
            <w:hideMark/>
          </w:tcPr>
          <w:p w:rsidR="005D7249" w:rsidRDefault="005D7249">
            <w:pPr>
              <w:rPr>
                <w:rFonts w:ascii="Arial" w:hAnsi="Arial" w:cs="Arial"/>
                <w:color w:val="000000"/>
                <w:sz w:val="22"/>
                <w:szCs w:val="22"/>
              </w:rPr>
            </w:pPr>
            <w:r>
              <w:rPr>
                <w:rFonts w:ascii="Arial" w:hAnsi="Arial" w:cs="Arial"/>
                <w:color w:val="000000"/>
                <w:sz w:val="22"/>
                <w:szCs w:val="22"/>
                <w:rtl/>
              </w:rPr>
              <w:t xml:space="preserve">משמש 300 גרם </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1</w:t>
            </w:r>
          </w:p>
        </w:tc>
      </w:tr>
      <w:tr w:rsidR="005D7249" w:rsidTr="00BE5D64">
        <w:trPr>
          <w:trHeight w:val="205"/>
        </w:trPr>
        <w:tc>
          <w:tcPr>
            <w:tcW w:w="0" w:type="auto"/>
            <w:shd w:val="clear" w:color="auto" w:fill="auto"/>
            <w:noWrap/>
            <w:tcMar>
              <w:top w:w="15" w:type="dxa"/>
              <w:left w:w="15" w:type="dxa"/>
              <w:bottom w:w="0" w:type="dxa"/>
              <w:right w:w="15" w:type="dxa"/>
            </w:tcMar>
            <w:vAlign w:val="bottom"/>
            <w:hideMark/>
          </w:tcPr>
          <w:p w:rsidR="005D7249" w:rsidRDefault="005D7249">
            <w:pPr>
              <w:rPr>
                <w:rFonts w:ascii="Arial" w:hAnsi="Arial" w:cs="Arial"/>
                <w:color w:val="000000"/>
                <w:sz w:val="22"/>
                <w:szCs w:val="22"/>
              </w:rPr>
            </w:pPr>
            <w:r>
              <w:rPr>
                <w:rFonts w:ascii="Arial" w:hAnsi="Arial" w:cs="Arial"/>
                <w:color w:val="000000"/>
                <w:sz w:val="22"/>
                <w:szCs w:val="22"/>
                <w:rtl/>
              </w:rPr>
              <w:t xml:space="preserve">אגוזי מלך 300 גרם </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2</w:t>
            </w:r>
          </w:p>
        </w:tc>
      </w:tr>
      <w:tr w:rsidR="005D7249" w:rsidTr="00BE5D64">
        <w:trPr>
          <w:trHeight w:val="223"/>
        </w:trPr>
        <w:tc>
          <w:tcPr>
            <w:tcW w:w="0" w:type="auto"/>
            <w:shd w:val="clear" w:color="000000" w:fill="D0CECE"/>
            <w:noWrap/>
            <w:tcMar>
              <w:top w:w="15" w:type="dxa"/>
              <w:left w:w="15" w:type="dxa"/>
              <w:bottom w:w="0" w:type="dxa"/>
              <w:right w:w="15" w:type="dxa"/>
            </w:tcMar>
            <w:vAlign w:val="center"/>
            <w:hideMark/>
          </w:tcPr>
          <w:p w:rsidR="005D7249" w:rsidRDefault="005D7249">
            <w:pPr>
              <w:rPr>
                <w:rFonts w:ascii="Arial" w:hAnsi="Arial" w:cs="David-Bold"/>
                <w:b/>
                <w:bCs/>
                <w:color w:val="000000"/>
              </w:rPr>
            </w:pPr>
            <w:r>
              <w:rPr>
                <w:rFonts w:ascii="Arial" w:hAnsi="Arial" w:cs="David-Bold" w:hint="cs"/>
                <w:b/>
                <w:bCs/>
                <w:color w:val="000000"/>
                <w:rtl/>
              </w:rPr>
              <w:t>ח</w:t>
            </w:r>
            <w:r w:rsidR="00B70897">
              <w:rPr>
                <w:rFonts w:ascii="Arial" w:hAnsi="Arial" w:cs="David-Bold" w:hint="cs"/>
                <w:b/>
                <w:bCs/>
                <w:color w:val="000000"/>
                <w:rtl/>
              </w:rPr>
              <w:t xml:space="preserve">ד </w:t>
            </w:r>
            <w:r>
              <w:rPr>
                <w:rFonts w:ascii="Arial" w:hAnsi="Arial" w:cs="David-Bold" w:hint="cs"/>
                <w:b/>
                <w:bCs/>
                <w:color w:val="000000"/>
                <w:rtl/>
              </w:rPr>
              <w:t xml:space="preserve">פעמי </w:t>
            </w:r>
          </w:p>
        </w:tc>
        <w:tc>
          <w:tcPr>
            <w:tcW w:w="0" w:type="auto"/>
            <w:shd w:val="clear" w:color="000000" w:fill="D0CECE"/>
            <w:noWrap/>
            <w:tcMar>
              <w:top w:w="15" w:type="dxa"/>
              <w:left w:w="15" w:type="dxa"/>
              <w:bottom w:w="0" w:type="dxa"/>
              <w:right w:w="15" w:type="dxa"/>
            </w:tcMar>
            <w:vAlign w:val="center"/>
            <w:hideMark/>
          </w:tcPr>
          <w:p w:rsidR="005D7249" w:rsidRDefault="005D7249">
            <w:pPr>
              <w:rPr>
                <w:rFonts w:ascii="Arial" w:hAnsi="Arial" w:cs="David-Bold"/>
                <w:b/>
                <w:bCs/>
                <w:color w:val="000000"/>
                <w:rtl/>
              </w:rPr>
            </w:pPr>
            <w:r>
              <w:rPr>
                <w:rFonts w:ascii="Arial" w:hAnsi="Arial" w:cs="David-Bold" w:hint="cs"/>
                <w:b/>
                <w:bCs/>
                <w:color w:val="000000"/>
                <w:rtl/>
              </w:rPr>
              <w:t> </w:t>
            </w:r>
          </w:p>
        </w:tc>
      </w:tr>
      <w:tr w:rsidR="005D7249" w:rsidTr="00BE5D64">
        <w:trPr>
          <w:trHeight w:val="205"/>
        </w:trPr>
        <w:tc>
          <w:tcPr>
            <w:tcW w:w="0" w:type="auto"/>
            <w:shd w:val="clear" w:color="auto" w:fill="auto"/>
            <w:noWrap/>
            <w:tcMar>
              <w:top w:w="15" w:type="dxa"/>
              <w:left w:w="15" w:type="dxa"/>
              <w:bottom w:w="0" w:type="dxa"/>
              <w:right w:w="15" w:type="dxa"/>
            </w:tcMar>
            <w:vAlign w:val="bottom"/>
            <w:hideMark/>
          </w:tcPr>
          <w:p w:rsidR="005D7249" w:rsidRDefault="005D7249" w:rsidP="00AE498E">
            <w:pPr>
              <w:rPr>
                <w:rFonts w:ascii="Arial" w:hAnsi="Arial" w:cs="Arial"/>
                <w:color w:val="000000"/>
                <w:sz w:val="22"/>
                <w:szCs w:val="22"/>
                <w:rtl/>
              </w:rPr>
            </w:pPr>
            <w:r>
              <w:rPr>
                <w:rFonts w:ascii="Arial" w:hAnsi="Arial" w:cs="Arial"/>
                <w:color w:val="000000"/>
                <w:sz w:val="22"/>
                <w:szCs w:val="22"/>
                <w:rtl/>
              </w:rPr>
              <w:t xml:space="preserve">שקיות אשפה איכותיות גדולות </w:t>
            </w:r>
            <w:r w:rsidR="00AE498E">
              <w:rPr>
                <w:rFonts w:ascii="Arial" w:hAnsi="Arial" w:cs="Arial"/>
                <w:color w:val="000000"/>
                <w:sz w:val="22"/>
                <w:szCs w:val="22"/>
                <w:rtl/>
              </w:rPr>
              <w:t>–</w:t>
            </w:r>
            <w:r>
              <w:rPr>
                <w:rFonts w:ascii="Arial" w:hAnsi="Arial" w:cs="Arial"/>
                <w:color w:val="000000"/>
                <w:sz w:val="22"/>
                <w:szCs w:val="22"/>
                <w:rtl/>
              </w:rPr>
              <w:t xml:space="preserve"> </w:t>
            </w:r>
            <w:r w:rsidR="00AE498E">
              <w:rPr>
                <w:rFonts w:ascii="Arial" w:hAnsi="Arial" w:cs="Arial" w:hint="cs"/>
                <w:color w:val="000000"/>
                <w:sz w:val="22"/>
                <w:szCs w:val="22"/>
                <w:rtl/>
              </w:rPr>
              <w:t>25 יח' בגודל 70</w:t>
            </w:r>
            <w:r w:rsidR="00AE498E">
              <w:rPr>
                <w:rFonts w:ascii="Arial" w:hAnsi="Arial" w:cs="Arial" w:hint="cs"/>
                <w:color w:val="000000"/>
                <w:sz w:val="22"/>
                <w:szCs w:val="22"/>
              </w:rPr>
              <w:t>X</w:t>
            </w:r>
            <w:r w:rsidR="00AE498E">
              <w:rPr>
                <w:rFonts w:ascii="Arial" w:hAnsi="Arial" w:cs="Arial" w:hint="cs"/>
                <w:color w:val="000000"/>
                <w:sz w:val="22"/>
                <w:szCs w:val="22"/>
                <w:rtl/>
              </w:rPr>
              <w:t>90</w:t>
            </w:r>
            <w:r>
              <w:rPr>
                <w:rFonts w:ascii="Arial" w:hAnsi="Arial" w:cs="Arial"/>
                <w:color w:val="000000"/>
                <w:sz w:val="22"/>
                <w:szCs w:val="22"/>
                <w:rtl/>
              </w:rPr>
              <w:t xml:space="preserve"> יחידות </w:t>
            </w:r>
            <w:r w:rsidR="00AE498E">
              <w:rPr>
                <w:rFonts w:ascii="Arial" w:hAnsi="Arial" w:cs="Arial" w:hint="cs"/>
                <w:color w:val="000000"/>
                <w:sz w:val="22"/>
                <w:szCs w:val="22"/>
                <w:rtl/>
              </w:rPr>
              <w:t xml:space="preserve">של </w:t>
            </w:r>
            <w:r>
              <w:rPr>
                <w:rFonts w:ascii="Arial" w:hAnsi="Arial" w:cs="Arial"/>
                <w:color w:val="000000"/>
                <w:sz w:val="22"/>
                <w:szCs w:val="22"/>
                <w:rtl/>
              </w:rPr>
              <w:t>סנו</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1</w:t>
            </w:r>
          </w:p>
        </w:tc>
      </w:tr>
      <w:tr w:rsidR="005D7249" w:rsidTr="00BE5D64">
        <w:trPr>
          <w:trHeight w:val="205"/>
        </w:trPr>
        <w:tc>
          <w:tcPr>
            <w:tcW w:w="0" w:type="auto"/>
            <w:shd w:val="clear" w:color="auto" w:fill="auto"/>
            <w:noWrap/>
            <w:tcMar>
              <w:top w:w="15" w:type="dxa"/>
              <w:left w:w="15" w:type="dxa"/>
              <w:bottom w:w="0" w:type="dxa"/>
              <w:right w:w="15" w:type="dxa"/>
            </w:tcMar>
            <w:vAlign w:val="bottom"/>
            <w:hideMark/>
          </w:tcPr>
          <w:p w:rsidR="005D7249" w:rsidRDefault="005D7249">
            <w:pPr>
              <w:rPr>
                <w:rFonts w:ascii="Arial" w:hAnsi="Arial" w:cs="Arial"/>
                <w:color w:val="000000"/>
                <w:sz w:val="22"/>
                <w:szCs w:val="22"/>
                <w:rtl/>
              </w:rPr>
            </w:pPr>
            <w:r>
              <w:rPr>
                <w:rFonts w:ascii="Arial" w:hAnsi="Arial" w:cs="Arial"/>
                <w:color w:val="000000"/>
                <w:sz w:val="22"/>
                <w:szCs w:val="22"/>
                <w:rtl/>
              </w:rPr>
              <w:t>נר נשמה שבועי</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1</w:t>
            </w:r>
          </w:p>
        </w:tc>
      </w:tr>
      <w:tr w:rsidR="005D7249" w:rsidTr="00BE5D64">
        <w:trPr>
          <w:trHeight w:val="205"/>
        </w:trPr>
        <w:tc>
          <w:tcPr>
            <w:tcW w:w="0" w:type="auto"/>
            <w:shd w:val="clear" w:color="auto" w:fill="auto"/>
            <w:noWrap/>
            <w:tcMar>
              <w:top w:w="15" w:type="dxa"/>
              <w:left w:w="15" w:type="dxa"/>
              <w:bottom w:w="0" w:type="dxa"/>
              <w:right w:w="15" w:type="dxa"/>
            </w:tcMar>
            <w:vAlign w:val="bottom"/>
            <w:hideMark/>
          </w:tcPr>
          <w:p w:rsidR="005D7249" w:rsidRDefault="00AE498E">
            <w:pPr>
              <w:rPr>
                <w:rFonts w:ascii="Arial" w:hAnsi="Arial" w:cs="Arial"/>
                <w:color w:val="000000"/>
                <w:sz w:val="22"/>
                <w:szCs w:val="22"/>
              </w:rPr>
            </w:pPr>
            <w:r>
              <w:rPr>
                <w:rFonts w:ascii="Arial" w:hAnsi="Arial" w:cs="Arial" w:hint="cs"/>
                <w:color w:val="000000"/>
                <w:sz w:val="22"/>
                <w:szCs w:val="22"/>
                <w:rtl/>
              </w:rPr>
              <w:t xml:space="preserve">2 חבילות כוסות </w:t>
            </w:r>
            <w:r w:rsidR="005D7249">
              <w:rPr>
                <w:rFonts w:ascii="Arial" w:hAnsi="Arial" w:cs="Arial"/>
                <w:color w:val="000000"/>
                <w:sz w:val="22"/>
                <w:szCs w:val="22"/>
                <w:rtl/>
              </w:rPr>
              <w:t>שתייה חמה</w:t>
            </w:r>
            <w:r>
              <w:rPr>
                <w:rFonts w:ascii="Arial" w:hAnsi="Arial" w:cs="Arial" w:hint="cs"/>
                <w:color w:val="000000"/>
                <w:sz w:val="22"/>
                <w:szCs w:val="22"/>
                <w:rtl/>
              </w:rPr>
              <w:t xml:space="preserve"> </w:t>
            </w:r>
            <w:r>
              <w:rPr>
                <w:rFonts w:ascii="Arial" w:hAnsi="Arial" w:cs="Arial"/>
                <w:color w:val="000000"/>
                <w:sz w:val="22"/>
                <w:szCs w:val="22"/>
                <w:rtl/>
              </w:rPr>
              <w:t>–</w:t>
            </w:r>
            <w:r>
              <w:rPr>
                <w:rFonts w:ascii="Arial" w:hAnsi="Arial" w:cs="Arial" w:hint="cs"/>
                <w:color w:val="000000"/>
                <w:sz w:val="22"/>
                <w:szCs w:val="22"/>
                <w:rtl/>
              </w:rPr>
              <w:t xml:space="preserve"> 100 יח' לחבילה</w:t>
            </w:r>
            <w:r w:rsidR="008627D3">
              <w:rPr>
                <w:rFonts w:ascii="Arial" w:hAnsi="Arial" w:cs="Arial" w:hint="cs"/>
                <w:color w:val="000000"/>
                <w:sz w:val="22"/>
                <w:szCs w:val="22"/>
                <w:rtl/>
              </w:rPr>
              <w:t xml:space="preserve"> (2</w:t>
            </w:r>
            <w:r w:rsidR="000F4ACB">
              <w:rPr>
                <w:rFonts w:ascii="Arial" w:hAnsi="Arial" w:cs="Arial" w:hint="cs"/>
                <w:color w:val="000000"/>
                <w:sz w:val="22"/>
                <w:szCs w:val="22"/>
                <w:rtl/>
              </w:rPr>
              <w:t>0</w:t>
            </w:r>
            <w:r w:rsidR="008627D3">
              <w:rPr>
                <w:rFonts w:ascii="Arial" w:hAnsi="Arial" w:cs="Arial" w:hint="cs"/>
                <w:color w:val="000000"/>
                <w:sz w:val="22"/>
                <w:szCs w:val="22"/>
                <w:rtl/>
              </w:rPr>
              <w:t>0 מ"ל)</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2</w:t>
            </w:r>
          </w:p>
        </w:tc>
      </w:tr>
      <w:tr w:rsidR="005D7249" w:rsidTr="00BE5D64">
        <w:trPr>
          <w:trHeight w:val="205"/>
        </w:trPr>
        <w:tc>
          <w:tcPr>
            <w:tcW w:w="0" w:type="auto"/>
            <w:shd w:val="clear" w:color="auto" w:fill="auto"/>
            <w:noWrap/>
            <w:tcMar>
              <w:top w:w="15" w:type="dxa"/>
              <w:left w:w="15" w:type="dxa"/>
              <w:bottom w:w="0" w:type="dxa"/>
              <w:right w:w="15" w:type="dxa"/>
            </w:tcMar>
            <w:vAlign w:val="bottom"/>
            <w:hideMark/>
          </w:tcPr>
          <w:p w:rsidR="005D7249" w:rsidRDefault="00AE498E">
            <w:pPr>
              <w:rPr>
                <w:rFonts w:ascii="Arial" w:hAnsi="Arial" w:cs="Arial"/>
                <w:color w:val="000000"/>
                <w:sz w:val="22"/>
                <w:szCs w:val="22"/>
              </w:rPr>
            </w:pPr>
            <w:r>
              <w:rPr>
                <w:rFonts w:ascii="Arial" w:hAnsi="Arial" w:cs="Arial" w:hint="cs"/>
                <w:color w:val="000000"/>
                <w:sz w:val="22"/>
                <w:szCs w:val="22"/>
                <w:rtl/>
              </w:rPr>
              <w:t xml:space="preserve">2 חבילות כוסות </w:t>
            </w:r>
            <w:r>
              <w:rPr>
                <w:rFonts w:ascii="Arial" w:hAnsi="Arial" w:cs="Arial"/>
                <w:color w:val="000000"/>
                <w:sz w:val="22"/>
                <w:szCs w:val="22"/>
                <w:rtl/>
              </w:rPr>
              <w:t xml:space="preserve">שתייה </w:t>
            </w:r>
            <w:r>
              <w:rPr>
                <w:rFonts w:ascii="Arial" w:hAnsi="Arial" w:cs="Arial" w:hint="cs"/>
                <w:color w:val="000000"/>
                <w:sz w:val="22"/>
                <w:szCs w:val="22"/>
                <w:rtl/>
              </w:rPr>
              <w:t xml:space="preserve">קרה </w:t>
            </w:r>
            <w:r>
              <w:rPr>
                <w:rFonts w:ascii="Arial" w:hAnsi="Arial" w:cs="Arial"/>
                <w:color w:val="000000"/>
                <w:sz w:val="22"/>
                <w:szCs w:val="22"/>
                <w:rtl/>
              </w:rPr>
              <w:t>–</w:t>
            </w:r>
            <w:r>
              <w:rPr>
                <w:rFonts w:ascii="Arial" w:hAnsi="Arial" w:cs="Arial" w:hint="cs"/>
                <w:color w:val="000000"/>
                <w:sz w:val="22"/>
                <w:szCs w:val="22"/>
                <w:rtl/>
              </w:rPr>
              <w:t xml:space="preserve"> 100 יח' לחבילה</w:t>
            </w:r>
            <w:r w:rsidR="008627D3">
              <w:rPr>
                <w:rFonts w:ascii="Arial" w:hAnsi="Arial" w:cs="Arial" w:hint="cs"/>
                <w:color w:val="000000"/>
                <w:sz w:val="22"/>
                <w:szCs w:val="22"/>
                <w:rtl/>
              </w:rPr>
              <w:t xml:space="preserve"> (2</w:t>
            </w:r>
            <w:r w:rsidR="000F4ACB">
              <w:rPr>
                <w:rFonts w:ascii="Arial" w:hAnsi="Arial" w:cs="Arial" w:hint="cs"/>
                <w:color w:val="000000"/>
                <w:sz w:val="22"/>
                <w:szCs w:val="22"/>
                <w:rtl/>
              </w:rPr>
              <w:t>0</w:t>
            </w:r>
            <w:r w:rsidR="008627D3">
              <w:rPr>
                <w:rFonts w:ascii="Arial" w:hAnsi="Arial" w:cs="Arial" w:hint="cs"/>
                <w:color w:val="000000"/>
                <w:sz w:val="22"/>
                <w:szCs w:val="22"/>
                <w:rtl/>
              </w:rPr>
              <w:t>0 מ"ל)</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2</w:t>
            </w:r>
          </w:p>
        </w:tc>
      </w:tr>
      <w:tr w:rsidR="005D7249" w:rsidTr="00BE5D64">
        <w:trPr>
          <w:trHeight w:val="205"/>
        </w:trPr>
        <w:tc>
          <w:tcPr>
            <w:tcW w:w="0" w:type="auto"/>
            <w:shd w:val="clear" w:color="auto" w:fill="auto"/>
            <w:noWrap/>
            <w:tcMar>
              <w:top w:w="15" w:type="dxa"/>
              <w:left w:w="15" w:type="dxa"/>
              <w:bottom w:w="0" w:type="dxa"/>
              <w:right w:w="15" w:type="dxa"/>
            </w:tcMar>
            <w:vAlign w:val="bottom"/>
            <w:hideMark/>
          </w:tcPr>
          <w:p w:rsidR="005D7249" w:rsidRDefault="00AE498E">
            <w:pPr>
              <w:rPr>
                <w:rFonts w:ascii="Arial" w:hAnsi="Arial" w:cs="Arial"/>
                <w:color w:val="000000"/>
                <w:sz w:val="22"/>
                <w:szCs w:val="22"/>
              </w:rPr>
            </w:pPr>
            <w:r>
              <w:rPr>
                <w:rFonts w:ascii="Arial" w:hAnsi="Arial" w:cs="Arial" w:hint="cs"/>
                <w:color w:val="000000"/>
                <w:sz w:val="22"/>
                <w:szCs w:val="22"/>
                <w:rtl/>
              </w:rPr>
              <w:t xml:space="preserve">1 </w:t>
            </w:r>
            <w:r w:rsidR="005D7249">
              <w:rPr>
                <w:rFonts w:ascii="Arial" w:hAnsi="Arial" w:cs="Arial"/>
                <w:color w:val="000000"/>
                <w:sz w:val="22"/>
                <w:szCs w:val="22"/>
                <w:rtl/>
              </w:rPr>
              <w:t>חביל</w:t>
            </w:r>
            <w:r>
              <w:rPr>
                <w:rFonts w:ascii="Arial" w:hAnsi="Arial" w:cs="Arial" w:hint="cs"/>
                <w:color w:val="000000"/>
                <w:sz w:val="22"/>
                <w:szCs w:val="22"/>
                <w:rtl/>
              </w:rPr>
              <w:t>ת</w:t>
            </w:r>
            <w:r w:rsidR="005D7249">
              <w:rPr>
                <w:rFonts w:ascii="Arial" w:hAnsi="Arial" w:cs="Arial"/>
                <w:color w:val="000000"/>
                <w:sz w:val="22"/>
                <w:szCs w:val="22"/>
                <w:rtl/>
              </w:rPr>
              <w:t xml:space="preserve"> מפיות</w:t>
            </w:r>
            <w:r>
              <w:rPr>
                <w:rFonts w:ascii="Arial" w:hAnsi="Arial" w:cs="Arial" w:hint="cs"/>
                <w:color w:val="000000"/>
                <w:sz w:val="22"/>
                <w:szCs w:val="22"/>
                <w:rtl/>
              </w:rPr>
              <w:t xml:space="preserve"> של 100 יח'</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1</w:t>
            </w:r>
          </w:p>
        </w:tc>
      </w:tr>
      <w:tr w:rsidR="005D7249" w:rsidTr="00BE5D64">
        <w:trPr>
          <w:trHeight w:val="205"/>
        </w:trPr>
        <w:tc>
          <w:tcPr>
            <w:tcW w:w="0" w:type="auto"/>
            <w:shd w:val="clear" w:color="auto" w:fill="auto"/>
            <w:noWrap/>
            <w:tcMar>
              <w:top w:w="15" w:type="dxa"/>
              <w:left w:w="15" w:type="dxa"/>
              <w:bottom w:w="0" w:type="dxa"/>
              <w:right w:w="15" w:type="dxa"/>
            </w:tcMar>
            <w:vAlign w:val="bottom"/>
            <w:hideMark/>
          </w:tcPr>
          <w:p w:rsidR="005D7249" w:rsidRDefault="00AE498E">
            <w:pPr>
              <w:rPr>
                <w:rFonts w:ascii="Arial" w:hAnsi="Arial" w:cs="Arial"/>
                <w:color w:val="000000"/>
                <w:sz w:val="22"/>
                <w:szCs w:val="22"/>
              </w:rPr>
            </w:pPr>
            <w:r>
              <w:rPr>
                <w:rFonts w:ascii="Arial" w:hAnsi="Arial" w:cs="Arial" w:hint="cs"/>
                <w:color w:val="000000"/>
                <w:sz w:val="22"/>
                <w:szCs w:val="22"/>
                <w:rtl/>
              </w:rPr>
              <w:t xml:space="preserve">1 </w:t>
            </w:r>
            <w:r w:rsidR="005D7249">
              <w:rPr>
                <w:rFonts w:ascii="Arial" w:hAnsi="Arial" w:cs="Arial"/>
                <w:color w:val="000000"/>
                <w:sz w:val="22"/>
                <w:szCs w:val="22"/>
                <w:rtl/>
              </w:rPr>
              <w:t>חבילת כפיות</w:t>
            </w:r>
            <w:r>
              <w:rPr>
                <w:rFonts w:ascii="Arial" w:hAnsi="Arial" w:cs="Arial" w:hint="cs"/>
                <w:color w:val="000000"/>
                <w:sz w:val="22"/>
                <w:szCs w:val="22"/>
                <w:rtl/>
              </w:rPr>
              <w:t xml:space="preserve"> של</w:t>
            </w:r>
            <w:r w:rsidR="005D7249">
              <w:rPr>
                <w:rFonts w:ascii="Arial" w:hAnsi="Arial" w:cs="Arial"/>
                <w:color w:val="000000"/>
                <w:sz w:val="22"/>
                <w:szCs w:val="22"/>
                <w:rtl/>
              </w:rPr>
              <w:t xml:space="preserve"> 100</w:t>
            </w:r>
            <w:r>
              <w:rPr>
                <w:rFonts w:ascii="Arial" w:hAnsi="Arial" w:cs="Arial" w:hint="cs"/>
                <w:color w:val="000000"/>
                <w:sz w:val="22"/>
                <w:szCs w:val="22"/>
                <w:rtl/>
              </w:rPr>
              <w:t xml:space="preserve"> יח'</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1</w:t>
            </w:r>
          </w:p>
        </w:tc>
      </w:tr>
      <w:tr w:rsidR="005D7249" w:rsidTr="00BE5D64">
        <w:trPr>
          <w:trHeight w:val="205"/>
        </w:trPr>
        <w:tc>
          <w:tcPr>
            <w:tcW w:w="0" w:type="auto"/>
            <w:shd w:val="clear" w:color="auto" w:fill="auto"/>
            <w:noWrap/>
            <w:tcMar>
              <w:top w:w="15" w:type="dxa"/>
              <w:left w:w="15" w:type="dxa"/>
              <w:bottom w:w="0" w:type="dxa"/>
              <w:right w:w="15" w:type="dxa"/>
            </w:tcMar>
            <w:vAlign w:val="bottom"/>
            <w:hideMark/>
          </w:tcPr>
          <w:p w:rsidR="005D7249" w:rsidRDefault="00AE498E">
            <w:pPr>
              <w:rPr>
                <w:rFonts w:ascii="Arial" w:hAnsi="Arial" w:cs="Arial"/>
                <w:color w:val="000000"/>
                <w:sz w:val="22"/>
                <w:szCs w:val="22"/>
              </w:rPr>
            </w:pPr>
            <w:r>
              <w:rPr>
                <w:rFonts w:ascii="Arial" w:hAnsi="Arial" w:cs="Arial" w:hint="cs"/>
                <w:color w:val="000000"/>
                <w:sz w:val="22"/>
                <w:szCs w:val="22"/>
                <w:rtl/>
              </w:rPr>
              <w:t xml:space="preserve">1 </w:t>
            </w:r>
            <w:r w:rsidR="005D7249">
              <w:rPr>
                <w:rFonts w:ascii="Arial" w:hAnsi="Arial" w:cs="Arial"/>
                <w:color w:val="000000"/>
                <w:sz w:val="22"/>
                <w:szCs w:val="22"/>
                <w:rtl/>
              </w:rPr>
              <w:t>חבילת צלחות לבנות קטנות</w:t>
            </w:r>
            <w:r>
              <w:rPr>
                <w:rFonts w:ascii="Arial" w:hAnsi="Arial" w:cs="Arial" w:hint="cs"/>
                <w:color w:val="000000"/>
                <w:sz w:val="22"/>
                <w:szCs w:val="22"/>
                <w:rtl/>
              </w:rPr>
              <w:t xml:space="preserve"> של 100 יח'</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1</w:t>
            </w:r>
          </w:p>
        </w:tc>
      </w:tr>
    </w:tbl>
    <w:p w:rsidR="00BE5D64" w:rsidRDefault="00BE5D64" w:rsidP="00BE5D64">
      <w:pPr>
        <w:rPr>
          <w:rFonts w:ascii="David" w:eastAsiaTheme="minorHAnsi" w:hAnsi="David" w:cs="David"/>
          <w:rtl/>
        </w:rPr>
      </w:pPr>
    </w:p>
    <w:p w:rsidR="00BE5D64" w:rsidRPr="00BE5D64" w:rsidRDefault="00BE5D64" w:rsidP="00BE5D64">
      <w:pPr>
        <w:rPr>
          <w:rFonts w:ascii="David" w:eastAsiaTheme="minorHAnsi" w:hAnsi="David" w:cs="David"/>
          <w:b/>
          <w:bCs/>
        </w:rPr>
      </w:pPr>
      <w:r>
        <w:rPr>
          <w:rFonts w:ascii="David" w:eastAsiaTheme="minorHAnsi" w:hAnsi="David" w:cs="David" w:hint="cs"/>
          <w:rtl/>
        </w:rPr>
        <w:t xml:space="preserve">1.5 </w:t>
      </w:r>
      <w:r w:rsidRPr="00BE5D64">
        <w:rPr>
          <w:rFonts w:ascii="David" w:eastAsiaTheme="minorHAnsi" w:hAnsi="David" w:cs="David" w:hint="cs"/>
          <w:b/>
          <w:bCs/>
          <w:rtl/>
        </w:rPr>
        <w:t xml:space="preserve">  </w:t>
      </w:r>
      <w:r w:rsidRPr="00BE5D64">
        <w:rPr>
          <w:rFonts w:ascii="David" w:eastAsiaTheme="minorHAnsi" w:hAnsi="David" w:cs="David"/>
          <w:b/>
          <w:bCs/>
          <w:highlight w:val="yellow"/>
          <w:rtl/>
        </w:rPr>
        <w:t>לא ניתן להגיש מפרט שונה, אך ניתן להחליף מוצר מהרשימה במוצר אחר שדומה לו, ובתנאי שלא יהיה שינוי בכמויות/משקלים/נפח.</w:t>
      </w:r>
    </w:p>
    <w:p w:rsidR="000F7B77" w:rsidRPr="00BE5D64" w:rsidRDefault="000F7B77" w:rsidP="000F7B77">
      <w:pPr>
        <w:pStyle w:val="111"/>
        <w:numPr>
          <w:ilvl w:val="0"/>
          <w:numId w:val="0"/>
        </w:numPr>
        <w:ind w:left="1638"/>
      </w:pPr>
    </w:p>
    <w:p w:rsidR="004C7B7C" w:rsidRDefault="004C7B7C" w:rsidP="00E72233">
      <w:pPr>
        <w:pStyle w:val="1-"/>
      </w:pPr>
      <w:bookmarkStart w:id="7" w:name="_Toc43400589"/>
      <w:bookmarkStart w:id="8" w:name="_Toc44931898"/>
      <w:bookmarkStart w:id="9" w:name="_Toc44931985"/>
      <w:r>
        <w:rPr>
          <w:rFonts w:hint="cs"/>
          <w:rtl/>
        </w:rPr>
        <w:t>ההצעה</w:t>
      </w:r>
    </w:p>
    <w:p w:rsidR="0025585A" w:rsidRDefault="004C7B7C" w:rsidP="0055752A">
      <w:pPr>
        <w:pStyle w:val="11"/>
      </w:pPr>
      <w:r>
        <w:rPr>
          <w:rFonts w:hint="cs"/>
          <w:rtl/>
        </w:rPr>
        <w:t>פ</w:t>
      </w:r>
      <w:r w:rsidR="009B28A7">
        <w:rPr>
          <w:rFonts w:hint="cs"/>
          <w:rtl/>
        </w:rPr>
        <w:t>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B28A7" w:rsidRPr="00780937" w:rsidTr="005643C7">
        <w:trPr>
          <w:trHeight w:val="885"/>
          <w:tblHeader/>
        </w:trPr>
        <w:tc>
          <w:tcPr>
            <w:tcW w:w="2019" w:type="pct"/>
            <w:vAlign w:val="center"/>
          </w:tcPr>
          <w:p w:rsidR="009B28A7" w:rsidRPr="00780937" w:rsidRDefault="009B28A7" w:rsidP="009B28A7">
            <w:pPr>
              <w:spacing w:before="120" w:after="120" w:line="360" w:lineRule="auto"/>
              <w:rPr>
                <w:rtl/>
              </w:rPr>
            </w:pPr>
            <w:r w:rsidRPr="009B28A7">
              <w:rPr>
                <w:rFonts w:ascii="David" w:hAnsi="David" w:cs="David"/>
                <w:rtl/>
              </w:rPr>
              <w:t>שם המציע</w:t>
            </w:r>
            <w:r w:rsidRPr="00780937">
              <w:rPr>
                <w:rtl/>
              </w:rPr>
              <w:t xml:space="preserve"> </w:t>
            </w:r>
          </w:p>
        </w:tc>
        <w:tc>
          <w:tcPr>
            <w:tcW w:w="2981" w:type="pct"/>
            <w:vAlign w:val="center"/>
          </w:tcPr>
          <w:p w:rsidR="009B28A7" w:rsidRPr="00780937" w:rsidRDefault="009B28A7" w:rsidP="005643C7">
            <w:pPr>
              <w:spacing w:before="120" w:after="120" w:line="360" w:lineRule="auto"/>
              <w:rPr>
                <w:rFonts w:ascii="David" w:hAnsi="David" w:cs="David"/>
                <w:rtl/>
              </w:rPr>
            </w:pPr>
          </w:p>
        </w:tc>
      </w:tr>
      <w:tr w:rsidR="009B28A7" w:rsidRPr="00780937" w:rsidTr="005643C7">
        <w:trPr>
          <w:trHeight w:val="20"/>
        </w:trPr>
        <w:tc>
          <w:tcPr>
            <w:tcW w:w="2019" w:type="pct"/>
            <w:vAlign w:val="center"/>
          </w:tcPr>
          <w:p w:rsidR="009B28A7" w:rsidRDefault="009B28A7" w:rsidP="005643C7">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rsidR="009B28A7" w:rsidRPr="00780937" w:rsidRDefault="009B28A7" w:rsidP="005643C7">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rsidR="009B28A7" w:rsidRPr="00780937" w:rsidRDefault="009B28A7" w:rsidP="005643C7">
            <w:pPr>
              <w:spacing w:before="120" w:after="120" w:line="360" w:lineRule="auto"/>
              <w:rPr>
                <w:rFonts w:ascii="David" w:hAnsi="David" w:cs="David"/>
                <w:rtl/>
              </w:rPr>
            </w:pPr>
          </w:p>
        </w:tc>
      </w:tr>
      <w:tr w:rsidR="009B28A7" w:rsidRPr="00780937" w:rsidTr="005643C7">
        <w:trPr>
          <w:trHeight w:val="793"/>
        </w:trPr>
        <w:tc>
          <w:tcPr>
            <w:tcW w:w="2019" w:type="pct"/>
            <w:vAlign w:val="center"/>
          </w:tcPr>
          <w:p w:rsidR="009B28A7" w:rsidRPr="00780937" w:rsidRDefault="009B28A7" w:rsidP="005643C7">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rsidR="009B28A7" w:rsidRPr="00780937" w:rsidRDefault="009B28A7" w:rsidP="005643C7">
            <w:pPr>
              <w:spacing w:before="120" w:after="120" w:line="360" w:lineRule="auto"/>
              <w:rPr>
                <w:rFonts w:ascii="David" w:hAnsi="David" w:cs="David"/>
                <w:rtl/>
              </w:rPr>
            </w:pPr>
          </w:p>
        </w:tc>
      </w:tr>
      <w:tr w:rsidR="00C87EB5" w:rsidRPr="00780937" w:rsidTr="005643C7">
        <w:trPr>
          <w:trHeight w:val="793"/>
        </w:trPr>
        <w:tc>
          <w:tcPr>
            <w:tcW w:w="2019" w:type="pct"/>
            <w:vMerge w:val="restar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שם:</w:t>
            </w:r>
          </w:p>
        </w:tc>
      </w:tr>
      <w:tr w:rsidR="00C87EB5" w:rsidRPr="00780937" w:rsidTr="005643C7">
        <w:trPr>
          <w:trHeight w:val="793"/>
        </w:trPr>
        <w:tc>
          <w:tcPr>
            <w:tcW w:w="2019" w:type="pct"/>
            <w:vMerge/>
            <w:vAlign w:val="center"/>
          </w:tcPr>
          <w:p w:rsidR="00C87EB5" w:rsidRPr="00780937" w:rsidRDefault="00C87EB5" w:rsidP="00C87EB5">
            <w:pPr>
              <w:spacing w:before="120" w:after="120" w:line="360" w:lineRule="auto"/>
              <w:rPr>
                <w:rFonts w:ascii="David" w:hAnsi="David" w:cs="David"/>
                <w:rtl/>
              </w:rPr>
            </w:pPr>
          </w:p>
        </w:tc>
        <w:tc>
          <w:tcPr>
            <w:tcW w:w="2981" w:type="pc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כתובת:</w:t>
            </w:r>
          </w:p>
        </w:tc>
      </w:tr>
      <w:tr w:rsidR="00C87EB5" w:rsidRPr="00780937" w:rsidTr="005643C7">
        <w:trPr>
          <w:trHeight w:val="793"/>
        </w:trPr>
        <w:tc>
          <w:tcPr>
            <w:tcW w:w="2019" w:type="pct"/>
            <w:vMerge/>
            <w:vAlign w:val="center"/>
          </w:tcPr>
          <w:p w:rsidR="00C87EB5" w:rsidRPr="00780937" w:rsidRDefault="00C87EB5" w:rsidP="00C87EB5">
            <w:pPr>
              <w:spacing w:before="120" w:after="120" w:line="360" w:lineRule="auto"/>
              <w:rPr>
                <w:rFonts w:ascii="David" w:hAnsi="David" w:cs="David"/>
                <w:rtl/>
              </w:rPr>
            </w:pPr>
          </w:p>
        </w:tc>
        <w:tc>
          <w:tcPr>
            <w:tcW w:w="2981" w:type="pc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טלפון:</w:t>
            </w:r>
          </w:p>
        </w:tc>
      </w:tr>
      <w:tr w:rsidR="00C87EB5" w:rsidRPr="00780937" w:rsidTr="005643C7">
        <w:trPr>
          <w:trHeight w:val="793"/>
        </w:trPr>
        <w:tc>
          <w:tcPr>
            <w:tcW w:w="2019" w:type="pct"/>
            <w:vMerge/>
            <w:vAlign w:val="center"/>
          </w:tcPr>
          <w:p w:rsidR="00C87EB5" w:rsidRPr="00780937" w:rsidRDefault="00C87EB5" w:rsidP="00C87EB5">
            <w:pPr>
              <w:spacing w:before="120" w:after="120" w:line="360" w:lineRule="auto"/>
              <w:rPr>
                <w:rFonts w:ascii="David" w:hAnsi="David" w:cs="David"/>
                <w:rtl/>
              </w:rPr>
            </w:pPr>
          </w:p>
        </w:tc>
        <w:tc>
          <w:tcPr>
            <w:tcW w:w="2981" w:type="pc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דוא"ל:</w:t>
            </w:r>
          </w:p>
        </w:tc>
      </w:tr>
    </w:tbl>
    <w:p w:rsidR="0055752A" w:rsidRPr="008E6C99" w:rsidRDefault="0055752A" w:rsidP="0055752A">
      <w:pPr>
        <w:pStyle w:val="11"/>
        <w:rPr>
          <w:rtl/>
        </w:rPr>
      </w:pPr>
      <w:r w:rsidRPr="00BC1E1C">
        <w:rPr>
          <w:rFonts w:hint="eastAsia"/>
          <w:rtl/>
        </w:rPr>
        <w:t>תנאי</w:t>
      </w:r>
      <w:r w:rsidRPr="00BC1E1C">
        <w:rPr>
          <w:rtl/>
        </w:rPr>
        <w:t xml:space="preserve"> סף </w:t>
      </w:r>
      <w:r w:rsidRPr="008E6C99">
        <w:rPr>
          <w:rtl/>
        </w:rPr>
        <w:t>להשתתפות במכרז</w:t>
      </w:r>
      <w:bookmarkEnd w:id="7"/>
      <w:bookmarkEnd w:id="8"/>
      <w:bookmarkEnd w:id="9"/>
    </w:p>
    <w:p w:rsidR="0055752A" w:rsidRPr="00B63569" w:rsidRDefault="0055752A" w:rsidP="00522CFF">
      <w:pPr>
        <w:pStyle w:val="1112"/>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rsidR="001A7D3E" w:rsidRDefault="0055752A" w:rsidP="003D25B4">
      <w:pPr>
        <w:pStyle w:val="111"/>
      </w:pPr>
      <w:bookmarkStart w:id="10" w:name="_Toc43400590"/>
      <w:bookmarkStart w:id="11" w:name="_Toc44931899"/>
      <w:bookmarkStart w:id="12"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00913E1D">
        <w:rPr>
          <w:rFonts w:hint="cs"/>
          <w:rtl/>
        </w:rPr>
        <w:t xml:space="preserve">- </w:t>
      </w:r>
      <w:bookmarkEnd w:id="10"/>
      <w:bookmarkEnd w:id="11"/>
      <w:bookmarkEnd w:id="12"/>
      <w:r w:rsidR="001A7D3E" w:rsidRPr="0093105A">
        <w:rPr>
          <w:rFonts w:hint="eastAsia"/>
          <w:rtl/>
        </w:rPr>
        <w:t>המציע</w:t>
      </w:r>
      <w:r w:rsidR="001A7D3E" w:rsidRPr="0093105A">
        <w:rPr>
          <w:rtl/>
        </w:rPr>
        <w:t xml:space="preserve"> מצהיר ומתחייב כי הוא עומד בתנאי הסף המנהליים </w:t>
      </w:r>
      <w:r w:rsidR="00EB3808">
        <w:rPr>
          <w:rFonts w:hint="cs"/>
          <w:rtl/>
        </w:rPr>
        <w:t>בהתאם למפורט</w:t>
      </w:r>
      <w:r w:rsidR="00EB3808" w:rsidRPr="0093105A">
        <w:rPr>
          <w:rtl/>
        </w:rPr>
        <w:t xml:space="preserve"> </w:t>
      </w:r>
      <w:r w:rsidR="00913E1D" w:rsidRPr="0093105A">
        <w:rPr>
          <w:rFonts w:hint="eastAsia"/>
          <w:rtl/>
        </w:rPr>
        <w:t>להלן</w:t>
      </w:r>
      <w:r w:rsidR="001A7D3E">
        <w:rPr>
          <w:rFonts w:hint="cs"/>
          <w:rtl/>
        </w:rPr>
        <w:t>:</w:t>
      </w:r>
    </w:p>
    <w:p w:rsidR="00D419CF" w:rsidRDefault="00D419CF" w:rsidP="007E7A82">
      <w:pPr>
        <w:pStyle w:val="1111"/>
      </w:pPr>
      <w:r w:rsidRPr="007E7A82">
        <w:rPr>
          <w:rFonts w:hint="eastAsia"/>
          <w:b/>
          <w:bCs/>
          <w:rtl/>
        </w:rPr>
        <w:t>ככל</w:t>
      </w:r>
      <w:r w:rsidRPr="007E7A82">
        <w:rPr>
          <w:b/>
          <w:bCs/>
          <w:rtl/>
        </w:rPr>
        <w:t xml:space="preserve"> שחלה על המציע חובת רישום, </w:t>
      </w:r>
      <w:r w:rsidRPr="007E7A82">
        <w:rPr>
          <w:rFonts w:hint="eastAsia"/>
          <w:b/>
          <w:bCs/>
          <w:rtl/>
        </w:rPr>
        <w:t>על</w:t>
      </w:r>
      <w:r w:rsidRPr="007E7A82">
        <w:rPr>
          <w:b/>
          <w:bCs/>
          <w:rtl/>
        </w:rPr>
        <w:t xml:space="preserve"> </w:t>
      </w:r>
      <w:r w:rsidRPr="007E7A82">
        <w:rPr>
          <w:rFonts w:hint="eastAsia"/>
          <w:b/>
          <w:bCs/>
          <w:rtl/>
        </w:rPr>
        <w:t>פי</w:t>
      </w:r>
      <w:r w:rsidRPr="007E7A82">
        <w:rPr>
          <w:b/>
          <w:bCs/>
          <w:rtl/>
        </w:rPr>
        <w:t xml:space="preserve"> </w:t>
      </w:r>
      <w:r w:rsidRPr="007E7A82">
        <w:rPr>
          <w:rFonts w:hint="eastAsia"/>
          <w:b/>
          <w:bCs/>
          <w:rtl/>
        </w:rPr>
        <w:t>דין</w:t>
      </w:r>
      <w:r w:rsidRPr="007E7A82">
        <w:rPr>
          <w:b/>
          <w:bCs/>
          <w:rtl/>
        </w:rPr>
        <w:t xml:space="preserve">, בישראל, </w:t>
      </w:r>
      <w:r w:rsidRPr="007E7A82">
        <w:rPr>
          <w:rFonts w:hint="eastAsia"/>
          <w:b/>
          <w:bCs/>
          <w:rtl/>
        </w:rPr>
        <w:t>עליו</w:t>
      </w:r>
      <w:r w:rsidRPr="007E7A82">
        <w:rPr>
          <w:b/>
          <w:bCs/>
          <w:rtl/>
        </w:rPr>
        <w:t xml:space="preserve"> להיות רשום כדין</w:t>
      </w:r>
      <w:r w:rsidR="00EB3808">
        <w:rPr>
          <w:rFonts w:hint="cs"/>
          <w:rtl/>
        </w:rPr>
        <w:t xml:space="preserve"> </w:t>
      </w:r>
      <w:r w:rsidR="00EB3808" w:rsidRPr="00030F02">
        <w:rPr>
          <w:rFonts w:hint="cs"/>
          <w:rtl/>
        </w:rPr>
        <w:t>(יש לסמן</w:t>
      </w:r>
      <w:r w:rsidR="00EB3808">
        <w:rPr>
          <w:rFonts w:hint="cs"/>
          <w:rtl/>
        </w:rPr>
        <w:t xml:space="preserve"> ב-</w:t>
      </w:r>
      <w:r w:rsidR="00EB3808" w:rsidRPr="00030F02">
        <w:rPr>
          <w:rFonts w:hint="cs"/>
          <w:rtl/>
        </w:rPr>
        <w:t xml:space="preserve"> </w:t>
      </w:r>
      <w:r w:rsidR="00EB3808" w:rsidRPr="00030F02">
        <w:rPr>
          <w:rFonts w:hint="cs"/>
        </w:rPr>
        <w:t>X</w:t>
      </w:r>
      <w:r w:rsidR="00EB3808">
        <w:rPr>
          <w:rFonts w:hint="cs"/>
          <w:rtl/>
        </w:rPr>
        <w:t xml:space="preserve"> את האפשרות הנכונה</w:t>
      </w:r>
      <w:r w:rsidR="00EB3808" w:rsidRPr="00030F02">
        <w:rPr>
          <w:rFonts w:hint="cs"/>
          <w:rtl/>
        </w:rPr>
        <w:t>)</w:t>
      </w:r>
      <w:r w:rsidR="00EB3808">
        <w:rPr>
          <w:rFonts w:hint="cs"/>
          <w:rtl/>
        </w:rPr>
        <w:t>:</w:t>
      </w:r>
    </w:p>
    <w:p w:rsidR="00EB3808" w:rsidRDefault="00EB3808" w:rsidP="007E7A82">
      <w:pPr>
        <w:pStyle w:val="af4"/>
        <w:numPr>
          <w:ilvl w:val="0"/>
          <w:numId w:val="99"/>
        </w:numPr>
        <w:spacing w:line="360" w:lineRule="auto"/>
        <w:ind w:left="2119"/>
        <w:jc w:val="both"/>
        <w:rPr>
          <w:rFonts w:ascii="David" w:hAnsi="David" w:cs="David"/>
        </w:rPr>
      </w:pPr>
      <w:r w:rsidRPr="00815DF4">
        <w:rPr>
          <w:rFonts w:ascii="David" w:hAnsi="David" w:cs="David"/>
          <w:rtl/>
        </w:rPr>
        <w:t>המציע רשום בישראל כדין.</w:t>
      </w:r>
    </w:p>
    <w:p w:rsidR="00EB3808" w:rsidRDefault="00EB3808" w:rsidP="007E7A82">
      <w:pPr>
        <w:pStyle w:val="af4"/>
        <w:numPr>
          <w:ilvl w:val="0"/>
          <w:numId w:val="99"/>
        </w:numPr>
        <w:spacing w:line="360" w:lineRule="auto"/>
        <w:ind w:left="2119"/>
        <w:jc w:val="both"/>
        <w:rPr>
          <w:rFonts w:ascii="David" w:hAnsi="David" w:cs="David"/>
        </w:rPr>
      </w:pPr>
      <w:r>
        <w:rPr>
          <w:rFonts w:ascii="David" w:hAnsi="David" w:cs="David" w:hint="cs"/>
          <w:rtl/>
        </w:rPr>
        <w:t>לא חלה על המציע חובת רישום בישראל, על פי דין.</w:t>
      </w:r>
    </w:p>
    <w:p w:rsidR="00EB3808" w:rsidRPr="00815DF4" w:rsidRDefault="00EB3808" w:rsidP="007E7A82">
      <w:pPr>
        <w:pStyle w:val="af4"/>
        <w:spacing w:line="360" w:lineRule="auto"/>
        <w:ind w:left="2119"/>
        <w:jc w:val="both"/>
        <w:rPr>
          <w:rFonts w:ascii="David" w:hAnsi="David" w:cs="David"/>
          <w:rtl/>
        </w:rPr>
      </w:pPr>
      <w:r>
        <w:rPr>
          <w:rFonts w:ascii="David" w:hAnsi="David" w:cs="David" w:hint="cs"/>
          <w:rtl/>
        </w:rPr>
        <w:t xml:space="preserve"> נימוק:</w:t>
      </w:r>
      <w:bookmarkStart w:id="13" w:name="html_registration_proof_preview"/>
      <w:bookmarkEnd w:id="13"/>
    </w:p>
    <w:p w:rsidR="00EB3808" w:rsidRPr="00A43543" w:rsidRDefault="00EB3808" w:rsidP="007E7A82">
      <w:pPr>
        <w:pStyle w:val="1111"/>
        <w:numPr>
          <w:ilvl w:val="0"/>
          <w:numId w:val="0"/>
        </w:numPr>
        <w:ind w:left="1759"/>
      </w:pPr>
      <w:r>
        <w:rPr>
          <w:rFonts w:hint="cs"/>
          <w:rtl/>
        </w:rPr>
        <w:lastRenderedPageBreak/>
        <w:t>_____________________________________________________</w:t>
      </w:r>
    </w:p>
    <w:p w:rsidR="00D419CF" w:rsidRDefault="00D419CF" w:rsidP="007E7A82">
      <w:pPr>
        <w:pStyle w:val="1111"/>
      </w:pPr>
      <w:r w:rsidRPr="007E7A82">
        <w:rPr>
          <w:rFonts w:hint="eastAsia"/>
          <w:b/>
          <w:bCs/>
          <w:rtl/>
        </w:rPr>
        <w:t>המציע</w:t>
      </w:r>
      <w:r w:rsidRPr="007E7A82">
        <w:rPr>
          <w:b/>
          <w:bCs/>
          <w:rtl/>
        </w:rPr>
        <w:t xml:space="preserve"> עומד בדרישות חוק עסקאות גופים ציבוריים, התשל"ו- 1976</w:t>
      </w:r>
      <w:r w:rsidRPr="004555E5">
        <w:t xml:space="preserve"> </w:t>
      </w:r>
      <w:r w:rsidRPr="004555E5">
        <w:rPr>
          <w:rtl/>
        </w:rPr>
        <w:t>("</w:t>
      </w:r>
      <w:r w:rsidRPr="008E6C99">
        <w:rPr>
          <w:b/>
          <w:bCs/>
          <w:rtl/>
        </w:rPr>
        <w:t>חוק עסקאות גופים ציבוריים</w:t>
      </w:r>
      <w:r w:rsidRPr="004555E5">
        <w:rPr>
          <w:rtl/>
        </w:rPr>
        <w:t>")</w:t>
      </w:r>
      <w:r w:rsidR="006D0FF9">
        <w:rPr>
          <w:rFonts w:hint="cs"/>
          <w:rtl/>
        </w:rPr>
        <w:t>:</w:t>
      </w:r>
    </w:p>
    <w:p w:rsidR="006D0FF9" w:rsidRDefault="006D0FF9" w:rsidP="007E7A82">
      <w:pPr>
        <w:pStyle w:val="11111"/>
      </w:pPr>
      <w:r w:rsidRPr="007E7A82">
        <w:rPr>
          <w:rFonts w:hint="eastAsia"/>
          <w:b/>
          <w:bCs/>
          <w:rtl/>
        </w:rPr>
        <w:t>ניהול</w:t>
      </w:r>
      <w:r w:rsidRPr="007E7A82">
        <w:rPr>
          <w:b/>
          <w:bCs/>
          <w:rtl/>
        </w:rPr>
        <w:t xml:space="preserve"> </w:t>
      </w:r>
      <w:r w:rsidRPr="007E7A82">
        <w:rPr>
          <w:rFonts w:hint="eastAsia"/>
          <w:b/>
          <w:bCs/>
          <w:rtl/>
        </w:rPr>
        <w:t>פנקסים</w:t>
      </w:r>
      <w:r w:rsidRPr="00426CDE">
        <w:rPr>
          <w:rtl/>
        </w:rPr>
        <w:t xml:space="preserve"> </w:t>
      </w:r>
      <w:r>
        <w:rPr>
          <w:rtl/>
        </w:rPr>
        <w:t>–</w:t>
      </w:r>
      <w:r>
        <w:rPr>
          <w:rFonts w:hint="cs"/>
          <w:rtl/>
        </w:rPr>
        <w:t xml:space="preserve"> המציע:</w:t>
      </w:r>
    </w:p>
    <w:p w:rsidR="006D0FF9" w:rsidRDefault="006D0FF9" w:rsidP="007E7A82">
      <w:pPr>
        <w:pStyle w:val="11111"/>
        <w:numPr>
          <w:ilvl w:val="5"/>
          <w:numId w:val="51"/>
        </w:numPr>
      </w:pPr>
      <w:r w:rsidRPr="00554187">
        <w:rPr>
          <w:rtl/>
        </w:rPr>
        <w:t>מנהל את פנקסי החשבונות והרשומות שעליו לנהל על פי פקודת מס הכנסה</w:t>
      </w:r>
      <w:r>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rsidR="006D0FF9" w:rsidRPr="00426CDE" w:rsidRDefault="006D0FF9" w:rsidP="007E7A82">
      <w:pPr>
        <w:pStyle w:val="11111"/>
        <w:numPr>
          <w:ilvl w:val="5"/>
          <w:numId w:val="51"/>
        </w:numPr>
        <w:rPr>
          <w:rtl/>
        </w:rPr>
      </w:pPr>
      <w:r w:rsidRPr="00554187">
        <w:rPr>
          <w:rtl/>
        </w:rPr>
        <w:t>מדווח לפקיד השומה על הכנסותיו ומדווח למנהל על עסקאות שמוטל עליהן מס לפי חוק מס ער</w:t>
      </w:r>
      <w:r>
        <w:rPr>
          <w:rFonts w:hint="cs"/>
          <w:rtl/>
        </w:rPr>
        <w:t>ך</w:t>
      </w:r>
      <w:r w:rsidRPr="00554187">
        <w:rPr>
          <w:rtl/>
        </w:rPr>
        <w:t xml:space="preserve"> מוסף</w:t>
      </w:r>
      <w:r>
        <w:rPr>
          <w:rFonts w:hint="cs"/>
          <w:rtl/>
        </w:rPr>
        <w:t>.</w:t>
      </w:r>
    </w:p>
    <w:p w:rsidR="006D0FF9" w:rsidRDefault="006D0FF9" w:rsidP="007E7A82">
      <w:pPr>
        <w:pStyle w:val="11111"/>
        <w:numPr>
          <w:ilvl w:val="5"/>
          <w:numId w:val="51"/>
        </w:numPr>
        <w:rPr>
          <w:rtl/>
        </w:rPr>
      </w:pPr>
      <w:r w:rsidRPr="00082200">
        <w:rPr>
          <w:rFonts w:hint="cs"/>
          <w:rtl/>
        </w:rPr>
        <w:t xml:space="preserve">לצורך הוכחת עמידה בתנאי סף זה על המציע </w:t>
      </w:r>
      <w:r>
        <w:rPr>
          <w:rFonts w:hint="cs"/>
          <w:rtl/>
        </w:rPr>
        <w:t xml:space="preserve">לצרף </w:t>
      </w:r>
      <w:r w:rsidRPr="00082200">
        <w:rPr>
          <w:rFonts w:hint="cs"/>
          <w:rtl/>
        </w:rPr>
        <w:t xml:space="preserve">אישור </w:t>
      </w:r>
      <w:r>
        <w:rPr>
          <w:rFonts w:hint="cs"/>
          <w:rtl/>
        </w:rPr>
        <w:t>מ</w:t>
      </w:r>
      <w:r w:rsidRPr="00082200">
        <w:rPr>
          <w:rFonts w:hint="cs"/>
          <w:rtl/>
        </w:rPr>
        <w:t>פקיד מורשה</w:t>
      </w:r>
      <w:r>
        <w:rPr>
          <w:rFonts w:hint="cs"/>
          <w:rtl/>
        </w:rPr>
        <w:t>, רואה חשבון או יועץ מס.</w:t>
      </w:r>
      <w:r w:rsidRPr="00082200">
        <w:rPr>
          <w:rFonts w:hint="cs"/>
          <w:rtl/>
        </w:rPr>
        <w:t xml:space="preserve"> </w:t>
      </w:r>
    </w:p>
    <w:p w:rsidR="006D0FF9" w:rsidRPr="00DF5D14" w:rsidRDefault="006D0FF9" w:rsidP="007E7A82">
      <w:pPr>
        <w:pStyle w:val="11111"/>
        <w:rPr>
          <w:rtl/>
        </w:rPr>
      </w:pPr>
      <w:r w:rsidRPr="007E7A82">
        <w:rPr>
          <w:rFonts w:hint="eastAsia"/>
          <w:b/>
          <w:bCs/>
          <w:rtl/>
        </w:rPr>
        <w:t>ייצוג</w:t>
      </w:r>
      <w:r w:rsidRPr="007E7A82">
        <w:rPr>
          <w:b/>
          <w:bCs/>
          <w:rtl/>
        </w:rPr>
        <w:t xml:space="preserve"> </w:t>
      </w:r>
      <w:r w:rsidRPr="007E7A82">
        <w:rPr>
          <w:rFonts w:hint="eastAsia"/>
          <w:b/>
          <w:bCs/>
          <w:rtl/>
        </w:rPr>
        <w:t>הולם</w:t>
      </w:r>
      <w:r w:rsidRPr="007E7A82">
        <w:rPr>
          <w:b/>
          <w:bCs/>
          <w:rtl/>
        </w:rPr>
        <w:t xml:space="preserve"> </w:t>
      </w:r>
      <w:r w:rsidRPr="007E7A82">
        <w:rPr>
          <w:rFonts w:hint="eastAsia"/>
          <w:b/>
          <w:bCs/>
          <w:rtl/>
        </w:rPr>
        <w:t>לאנשים</w:t>
      </w:r>
      <w:r w:rsidRPr="007E7A82">
        <w:rPr>
          <w:b/>
          <w:bCs/>
          <w:rtl/>
        </w:rPr>
        <w:t xml:space="preserve"> </w:t>
      </w:r>
      <w:r w:rsidRPr="007E7A82">
        <w:rPr>
          <w:rFonts w:hint="eastAsia"/>
          <w:b/>
          <w:bCs/>
          <w:rtl/>
        </w:rPr>
        <w:t>עם</w:t>
      </w:r>
      <w:r w:rsidRPr="007E7A82">
        <w:rPr>
          <w:b/>
          <w:bCs/>
          <w:rtl/>
        </w:rPr>
        <w:t xml:space="preserve"> </w:t>
      </w:r>
      <w:r w:rsidRPr="007E7A82">
        <w:rPr>
          <w:rFonts w:hint="eastAsia"/>
          <w:b/>
          <w:bCs/>
          <w:rtl/>
        </w:rPr>
        <w:t>מוגבלות</w:t>
      </w:r>
      <w:r w:rsidRPr="00DF5D14">
        <w:rPr>
          <w:rFonts w:hint="cs"/>
          <w:rtl/>
        </w:rPr>
        <w:t xml:space="preserve">  (יש לסמן ב- </w:t>
      </w:r>
      <w:r w:rsidRPr="00DF5D14">
        <w:rPr>
          <w:rFonts w:hint="cs"/>
        </w:rPr>
        <w:t>X</w:t>
      </w:r>
      <w:r w:rsidRPr="00DF5D14">
        <w:rPr>
          <w:rFonts w:hint="cs"/>
          <w:rtl/>
        </w:rPr>
        <w:t xml:space="preserve"> את אחת מהאפשרויות)</w:t>
      </w:r>
      <w:r>
        <w:rPr>
          <w:rFonts w:hint="cs"/>
          <w:rtl/>
        </w:rPr>
        <w:t>:</w:t>
      </w:r>
    </w:p>
    <w:p w:rsidR="006D0FF9" w:rsidRPr="00DF5D14" w:rsidRDefault="006D0FF9" w:rsidP="006D0FF9">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rsidR="006D0FF9" w:rsidRPr="00DF5D14" w:rsidRDefault="006D0FF9" w:rsidP="006D0FF9">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6D0FF9" w:rsidRPr="00DF5D14" w:rsidRDefault="006D0FF9" w:rsidP="007E7A82">
      <w:pPr>
        <w:pStyle w:val="11111"/>
        <w:numPr>
          <w:ilvl w:val="5"/>
          <w:numId w:val="51"/>
        </w:numPr>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rsidR="006D0FF9" w:rsidRPr="00DF5D14" w:rsidRDefault="006D0FF9" w:rsidP="006D0FF9">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rsidR="006D0FF9" w:rsidRPr="00DF5D14" w:rsidRDefault="006D0FF9" w:rsidP="006D0FF9">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rsidR="006D0FF9" w:rsidRPr="00DF5D14" w:rsidRDefault="006D0FF9" w:rsidP="006D0FF9">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rsidR="006D0FF9" w:rsidRPr="00DF5D14" w:rsidRDefault="006D0FF9" w:rsidP="007E7A82">
      <w:pPr>
        <w:pStyle w:val="11111"/>
        <w:numPr>
          <w:ilvl w:val="5"/>
          <w:numId w:val="51"/>
        </w:numPr>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rsidR="006D0FF9" w:rsidRPr="00780937" w:rsidRDefault="006D0FF9" w:rsidP="006D0FF9">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6D0FF9" w:rsidRPr="00B06A45" w:rsidRDefault="006D0FF9" w:rsidP="006D0FF9">
      <w:pPr>
        <w:numPr>
          <w:ilvl w:val="3"/>
          <w:numId w:val="67"/>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Pr="00B06A45">
        <w:rPr>
          <w:rFonts w:ascii="David" w:hAnsi="David" w:cs="David" w:hint="eastAsia"/>
          <w:rtl/>
        </w:rPr>
        <w:t>פנה</w:t>
      </w:r>
      <w:r w:rsidRPr="00B06A45">
        <w:rPr>
          <w:rFonts w:ascii="David" w:hAnsi="David" w:cs="David"/>
          <w:rtl/>
        </w:rPr>
        <w:t xml:space="preserve"> </w:t>
      </w:r>
      <w:r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lastRenderedPageBreak/>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rsidR="007907D1" w:rsidRDefault="00D419CF" w:rsidP="007E7A82">
      <w:pPr>
        <w:pStyle w:val="1111"/>
        <w:ind w:firstLine="0"/>
      </w:pPr>
      <w:r w:rsidRPr="007E7A82">
        <w:rPr>
          <w:rFonts w:hint="eastAsia"/>
          <w:b/>
          <w:bCs/>
          <w:rtl/>
        </w:rPr>
        <w:t>כלל</w:t>
      </w:r>
      <w:r w:rsidRPr="007E7A82">
        <w:rPr>
          <w:b/>
          <w:bCs/>
          <w:rtl/>
        </w:rPr>
        <w:t xml:space="preserve"> </w:t>
      </w:r>
      <w:bookmarkStart w:id="14" w:name="show_isTovin_1"/>
      <w:r w:rsidRPr="007E7A82">
        <w:rPr>
          <w:rFonts w:hint="eastAsia"/>
          <w:b/>
          <w:bCs/>
          <w:rtl/>
        </w:rPr>
        <w:t>הטובין</w:t>
      </w:r>
      <w:r w:rsidRPr="007E7A82">
        <w:rPr>
          <w:b/>
          <w:bCs/>
          <w:rtl/>
        </w:rPr>
        <w:t xml:space="preserve"> </w:t>
      </w:r>
      <w:bookmarkStart w:id="15" w:name="show_isSystem_1"/>
      <w:bookmarkEnd w:id="14"/>
      <w:r w:rsidRPr="007E7A82">
        <w:rPr>
          <w:rFonts w:hint="eastAsia"/>
          <w:b/>
          <w:bCs/>
          <w:rtl/>
        </w:rPr>
        <w:t>המוצרים</w:t>
      </w:r>
      <w:r w:rsidRPr="007E7A82">
        <w:rPr>
          <w:b/>
          <w:bCs/>
          <w:rtl/>
        </w:rPr>
        <w:t xml:space="preserve"> </w:t>
      </w:r>
      <w:bookmarkStart w:id="16" w:name="show_IsTovinOrSystemWithSherut_1"/>
      <w:bookmarkEnd w:id="15"/>
      <w:r w:rsidRPr="007E7A82">
        <w:rPr>
          <w:rFonts w:hint="eastAsia"/>
          <w:b/>
          <w:bCs/>
          <w:rtl/>
        </w:rPr>
        <w:t>ו</w:t>
      </w:r>
      <w:bookmarkStart w:id="17" w:name="show_IsSherutOrHR"/>
      <w:bookmarkEnd w:id="16"/>
      <w:r w:rsidRPr="007E7A82">
        <w:rPr>
          <w:rFonts w:hint="eastAsia"/>
          <w:b/>
          <w:bCs/>
          <w:rtl/>
        </w:rPr>
        <w:t>השירותים</w:t>
      </w:r>
      <w:r w:rsidRPr="007E7A82">
        <w:rPr>
          <w:b/>
          <w:bCs/>
          <w:rtl/>
        </w:rPr>
        <w:t xml:space="preserve"> </w:t>
      </w:r>
      <w:bookmarkEnd w:id="17"/>
      <w:r w:rsidRPr="007E7A82">
        <w:rPr>
          <w:rFonts w:hint="eastAsia"/>
          <w:b/>
          <w:bCs/>
          <w:rtl/>
        </w:rPr>
        <w:t>המוצעים</w:t>
      </w:r>
      <w:r w:rsidRPr="007E7A82">
        <w:rPr>
          <w:b/>
          <w:bCs/>
          <w:rtl/>
        </w:rPr>
        <w:t xml:space="preserve"> </w:t>
      </w:r>
      <w:r w:rsidRPr="007E7A82">
        <w:rPr>
          <w:rFonts w:hint="eastAsia"/>
          <w:b/>
          <w:bCs/>
          <w:rtl/>
        </w:rPr>
        <w:t>על</w:t>
      </w:r>
      <w:r w:rsidRPr="007E7A82">
        <w:rPr>
          <w:b/>
          <w:bCs/>
          <w:rtl/>
        </w:rPr>
        <w:t xml:space="preserve"> </w:t>
      </w:r>
      <w:r w:rsidRPr="007E7A82">
        <w:rPr>
          <w:rFonts w:hint="eastAsia"/>
          <w:b/>
          <w:bCs/>
          <w:rtl/>
        </w:rPr>
        <w:t>ידי</w:t>
      </w:r>
      <w:r w:rsidRPr="007E7A82">
        <w:rPr>
          <w:b/>
          <w:bCs/>
          <w:rtl/>
        </w:rPr>
        <w:t xml:space="preserve"> </w:t>
      </w:r>
      <w:r w:rsidRPr="007E7A82">
        <w:rPr>
          <w:rFonts w:hint="eastAsia"/>
          <w:b/>
          <w:bCs/>
          <w:rtl/>
        </w:rPr>
        <w:t>המציע</w:t>
      </w:r>
      <w:r w:rsidRPr="007E7A82">
        <w:rPr>
          <w:b/>
          <w:bCs/>
          <w:rtl/>
        </w:rPr>
        <w:t xml:space="preserve"> </w:t>
      </w:r>
      <w:r w:rsidRPr="007E7A82">
        <w:rPr>
          <w:rFonts w:hint="eastAsia"/>
          <w:b/>
          <w:bCs/>
          <w:rtl/>
        </w:rPr>
        <w:t>עומדים</w:t>
      </w:r>
      <w:r w:rsidRPr="007E7A82">
        <w:rPr>
          <w:b/>
          <w:bCs/>
          <w:rtl/>
        </w:rPr>
        <w:t xml:space="preserve"> </w:t>
      </w:r>
      <w:r w:rsidRPr="007E7A82">
        <w:rPr>
          <w:rFonts w:hint="eastAsia"/>
          <w:b/>
          <w:bCs/>
          <w:rtl/>
        </w:rPr>
        <w:t>בדרישות</w:t>
      </w:r>
      <w:r w:rsidRPr="007E7A82">
        <w:rPr>
          <w:b/>
          <w:bCs/>
          <w:rtl/>
        </w:rPr>
        <w:t xml:space="preserve"> </w:t>
      </w:r>
      <w:r w:rsidRPr="007E7A82">
        <w:rPr>
          <w:rFonts w:hint="eastAsia"/>
          <w:b/>
          <w:bCs/>
          <w:rtl/>
        </w:rPr>
        <w:t>הרישוי</w:t>
      </w:r>
      <w:r w:rsidRPr="007E7A82">
        <w:rPr>
          <w:b/>
          <w:bCs/>
          <w:rtl/>
        </w:rPr>
        <w:t xml:space="preserve"> </w:t>
      </w:r>
      <w:r w:rsidRPr="007E7A82">
        <w:rPr>
          <w:rFonts w:hint="eastAsia"/>
          <w:b/>
          <w:bCs/>
          <w:rtl/>
        </w:rPr>
        <w:t>והתקנים</w:t>
      </w:r>
      <w:r w:rsidRPr="007E7A82">
        <w:rPr>
          <w:b/>
          <w:bCs/>
          <w:rtl/>
        </w:rPr>
        <w:t xml:space="preserve"> </w:t>
      </w:r>
      <w:r w:rsidRPr="007E7A82">
        <w:rPr>
          <w:rFonts w:hint="eastAsia"/>
          <w:b/>
          <w:bCs/>
          <w:rtl/>
        </w:rPr>
        <w:t>הנדרשים</w:t>
      </w:r>
      <w:r w:rsidRPr="007E7A82">
        <w:rPr>
          <w:b/>
          <w:bCs/>
          <w:rtl/>
        </w:rPr>
        <w:t xml:space="preserve"> </w:t>
      </w:r>
      <w:r w:rsidRPr="007E7A82">
        <w:rPr>
          <w:rFonts w:hint="eastAsia"/>
          <w:b/>
          <w:bCs/>
          <w:rtl/>
        </w:rPr>
        <w:t>על</w:t>
      </w:r>
      <w:r w:rsidRPr="007E7A82">
        <w:rPr>
          <w:b/>
          <w:bCs/>
          <w:rtl/>
        </w:rPr>
        <w:t xml:space="preserve"> </w:t>
      </w:r>
      <w:r w:rsidRPr="007E7A82">
        <w:rPr>
          <w:rFonts w:hint="eastAsia"/>
          <w:b/>
          <w:bCs/>
          <w:rtl/>
        </w:rPr>
        <w:t>פי</w:t>
      </w:r>
      <w:r w:rsidRPr="007E7A82">
        <w:rPr>
          <w:b/>
          <w:bCs/>
          <w:rtl/>
        </w:rPr>
        <w:t xml:space="preserve"> </w:t>
      </w:r>
      <w:r w:rsidRPr="007E7A82">
        <w:rPr>
          <w:rFonts w:hint="eastAsia"/>
          <w:b/>
          <w:bCs/>
          <w:rtl/>
        </w:rPr>
        <w:t>דין</w:t>
      </w:r>
      <w:r w:rsidRPr="007E7A82">
        <w:rPr>
          <w:b/>
          <w:bCs/>
          <w:rtl/>
        </w:rPr>
        <w:t xml:space="preserve"> </w:t>
      </w:r>
      <w:r w:rsidRPr="007E7A82">
        <w:rPr>
          <w:rFonts w:hint="eastAsia"/>
          <w:b/>
          <w:bCs/>
          <w:rtl/>
        </w:rPr>
        <w:t>לצורך</w:t>
      </w:r>
      <w:r w:rsidRPr="007E7A82">
        <w:rPr>
          <w:b/>
          <w:bCs/>
          <w:rtl/>
        </w:rPr>
        <w:t xml:space="preserve"> </w:t>
      </w:r>
      <w:r w:rsidRPr="007E7A82">
        <w:rPr>
          <w:rFonts w:hint="eastAsia"/>
          <w:b/>
          <w:bCs/>
          <w:rtl/>
        </w:rPr>
        <w:t>אספקתם</w:t>
      </w:r>
      <w:r w:rsidRPr="007E7A82">
        <w:rPr>
          <w:b/>
          <w:bCs/>
          <w:rtl/>
        </w:rPr>
        <w:t xml:space="preserve">, </w:t>
      </w:r>
      <w:r w:rsidRPr="007E7A82">
        <w:rPr>
          <w:rFonts w:hint="eastAsia"/>
          <w:b/>
          <w:bCs/>
          <w:rtl/>
        </w:rPr>
        <w:t>ככל</w:t>
      </w:r>
      <w:r w:rsidRPr="007E7A82">
        <w:rPr>
          <w:b/>
          <w:bCs/>
          <w:rtl/>
        </w:rPr>
        <w:t xml:space="preserve"> </w:t>
      </w:r>
      <w:r w:rsidRPr="007E7A82">
        <w:rPr>
          <w:rFonts w:hint="eastAsia"/>
          <w:b/>
          <w:bCs/>
          <w:rtl/>
        </w:rPr>
        <w:t>שישנם</w:t>
      </w:r>
      <w:r>
        <w:rPr>
          <w:rFonts w:hint="cs"/>
          <w:rtl/>
        </w:rPr>
        <w:t>.</w:t>
      </w:r>
    </w:p>
    <w:p w:rsidR="00D419CF" w:rsidRDefault="007907D1" w:rsidP="007E7A82">
      <w:pPr>
        <w:pStyle w:val="11111"/>
        <w:ind w:firstLine="0"/>
      </w:pPr>
      <w:r w:rsidRPr="00AE1D24">
        <w:rPr>
          <w:rFonts w:hint="cs"/>
          <w:rtl/>
        </w:rPr>
        <w:t>המזמין יהיה רשאי לבקש אישור על עמידה בתקנים או בתקנים זרים מקבילים, ככל שעמידה בתקן זר מקביל אפשרית בהתאם להוראות הדין.</w:t>
      </w:r>
    </w:p>
    <w:p w:rsidR="0055752A" w:rsidRPr="002A3E64" w:rsidRDefault="0055752A" w:rsidP="00F06FD6">
      <w:pPr>
        <w:pStyle w:val="11"/>
        <w:rPr>
          <w:rtl/>
        </w:rPr>
      </w:pPr>
      <w:bookmarkStart w:id="18" w:name="_Toc32477196"/>
      <w:bookmarkStart w:id="19" w:name="_Toc43400593"/>
      <w:bookmarkStart w:id="20" w:name="_Toc44931902"/>
      <w:bookmarkStart w:id="21" w:name="_Toc44931989"/>
      <w:bookmarkStart w:id="22" w:name="_Toc516503348"/>
      <w:bookmarkEnd w:id="18"/>
      <w:r w:rsidRPr="002A3E64">
        <w:rPr>
          <w:rFonts w:hint="eastAsia"/>
          <w:rtl/>
        </w:rPr>
        <w:t>אופן</w:t>
      </w:r>
      <w:r w:rsidRPr="002A3E64">
        <w:rPr>
          <w:rtl/>
        </w:rPr>
        <w:t xml:space="preserve"> </w:t>
      </w:r>
      <w:bookmarkEnd w:id="19"/>
      <w:bookmarkEnd w:id="20"/>
      <w:bookmarkEnd w:id="21"/>
      <w:r w:rsidR="004077BB">
        <w:rPr>
          <w:rFonts w:hint="cs"/>
          <w:rtl/>
        </w:rPr>
        <w:t xml:space="preserve">דירוג ההצעות </w:t>
      </w:r>
    </w:p>
    <w:p w:rsidR="0055752A" w:rsidRPr="00FB7A30" w:rsidRDefault="004077BB" w:rsidP="00522CFF">
      <w:pPr>
        <w:pStyle w:val="1112"/>
      </w:pPr>
      <w:r>
        <w:rPr>
          <w:rFonts w:hint="cs"/>
          <w:rtl/>
        </w:rPr>
        <w:t>ההצעות במכרז ידורגו על פי מחירן המשוקלל בלבד, כאשר ההצעה הזולה ביותר תדורג במקום הראשון.</w:t>
      </w:r>
    </w:p>
    <w:p w:rsidR="00913E1D" w:rsidRPr="00BA1A27" w:rsidRDefault="00913E1D" w:rsidP="00522CFF">
      <w:pPr>
        <w:pStyle w:val="11"/>
      </w:pPr>
      <w:bookmarkStart w:id="23" w:name="_Toc53331327"/>
      <w:bookmarkEnd w:id="6"/>
      <w:bookmarkEnd w:id="22"/>
      <w:r w:rsidRPr="00BA1A27">
        <w:rPr>
          <w:rFonts w:hint="eastAsia"/>
          <w:rtl/>
        </w:rPr>
        <w:t>הצעת</w:t>
      </w:r>
      <w:r w:rsidRPr="00BA1A27">
        <w:rPr>
          <w:rtl/>
        </w:rPr>
        <w:t xml:space="preserve"> </w:t>
      </w:r>
      <w:r w:rsidR="004077BB">
        <w:rPr>
          <w:rFonts w:hint="cs"/>
          <w:rtl/>
        </w:rPr>
        <w:t>ה</w:t>
      </w:r>
      <w:r w:rsidRPr="00BA1A27">
        <w:rPr>
          <w:rFonts w:hint="eastAsia"/>
          <w:rtl/>
        </w:rPr>
        <w:t>מחיר</w:t>
      </w:r>
      <w:r w:rsidR="00245DAA">
        <w:rPr>
          <w:rFonts w:hint="cs"/>
          <w:rtl/>
        </w:rPr>
        <w:t xml:space="preserve"> </w:t>
      </w:r>
    </w:p>
    <w:p w:rsidR="001566BD" w:rsidRDefault="00795B2B" w:rsidP="003D25B4">
      <w:pPr>
        <w:pStyle w:val="1112"/>
      </w:pPr>
      <w:r>
        <w:rPr>
          <w:rFonts w:hint="cs"/>
          <w:rtl/>
        </w:rPr>
        <w:t>על המציע לפרט את הצעת המחיר המוצעת על ידו, בהתאם ליחידות התמחור ה</w:t>
      </w:r>
      <w:r w:rsidR="00201412">
        <w:rPr>
          <w:rFonts w:hint="cs"/>
          <w:rtl/>
        </w:rPr>
        <w:t>מ</w:t>
      </w:r>
      <w:r>
        <w:rPr>
          <w:rFonts w:hint="cs"/>
          <w:rtl/>
        </w:rPr>
        <w:t xml:space="preserve">פורטות בטבלה להלן. הצעת המחיר </w:t>
      </w:r>
      <w:r w:rsidR="004077BB">
        <w:rPr>
          <w:rFonts w:hint="cs"/>
          <w:rtl/>
        </w:rPr>
        <w:t xml:space="preserve">המשוקללת תחושב </w:t>
      </w:r>
      <w:r>
        <w:rPr>
          <w:rFonts w:hint="cs"/>
          <w:rtl/>
        </w:rPr>
        <w:t xml:space="preserve">בהתאם ליחידות התמחור </w:t>
      </w:r>
      <w:r w:rsidR="004077BB">
        <w:rPr>
          <w:rFonts w:hint="cs"/>
          <w:rtl/>
        </w:rPr>
        <w:t xml:space="preserve">והכמויות המוערכות </w:t>
      </w:r>
      <w:r>
        <w:rPr>
          <w:rFonts w:hint="cs"/>
          <w:rtl/>
        </w:rPr>
        <w:t>המפורטות בטבלה</w:t>
      </w:r>
      <w:r w:rsidR="004077BB">
        <w:rPr>
          <w:rFonts w:hint="cs"/>
          <w:rtl/>
        </w:rPr>
        <w:t xml:space="preserve"> (</w:t>
      </w:r>
      <w:r w:rsidR="00201412">
        <w:rPr>
          <w:rFonts w:hint="cs"/>
          <w:rtl/>
        </w:rPr>
        <w:t>בהתאם לתוצאה שתתקבל מ</w:t>
      </w:r>
      <w:r w:rsidR="004077BB">
        <w:rPr>
          <w:rFonts w:hint="cs"/>
          <w:rtl/>
        </w:rPr>
        <w:t>סכימה של מכפלת הצעת המחיר לכל יחידת תמחור בכמות המוערכת</w:t>
      </w:r>
      <w:r w:rsidR="00201412">
        <w:rPr>
          <w:rFonts w:hint="cs"/>
          <w:rtl/>
        </w:rPr>
        <w:t>)</w:t>
      </w:r>
      <w:r w:rsidR="0093105A">
        <w:rPr>
          <w:rFonts w:hint="cs"/>
          <w:rtl/>
        </w:rPr>
        <w:t>.</w:t>
      </w:r>
      <w:r w:rsidR="004077BB">
        <w:rPr>
          <w:rFonts w:hint="cs"/>
          <w:rtl/>
        </w:rPr>
        <w:t xml:space="preserve"> </w:t>
      </w:r>
      <w:r w:rsidR="002E2799">
        <w:rPr>
          <w:rFonts w:hint="cs"/>
          <w:rtl/>
        </w:rPr>
        <w:t xml:space="preserve">יובהר, כי </w:t>
      </w:r>
      <w:r w:rsidR="001566BD">
        <w:rPr>
          <w:rFonts w:hint="cs"/>
          <w:rtl/>
        </w:rPr>
        <w:t>הכמויות המצוינות בטבלה ביחס ליחידות התמחור הן בבחינת הערכה בלבד לשם השוואה בין ההצעות ואין בהן כדי ליצור התחייבות כלשהי מטעם המזמין בדבר היקף הרכש במסגרת ההתקשרות.</w:t>
      </w:r>
    </w:p>
    <w:p w:rsidR="0093105A" w:rsidRDefault="0093105A" w:rsidP="00522CFF">
      <w:pPr>
        <w:pStyle w:val="1112"/>
      </w:pPr>
      <w:r>
        <w:rPr>
          <w:rFonts w:hint="cs"/>
          <w:rtl/>
        </w:rPr>
        <w:t xml:space="preserve">במכרז זה </w:t>
      </w:r>
      <w:r w:rsidRPr="00732DF1">
        <w:rPr>
          <w:rFonts w:hint="eastAsia"/>
          <w:b/>
          <w:bCs/>
          <w:rtl/>
        </w:rPr>
        <w:t>לא</w:t>
      </w:r>
      <w:r>
        <w:rPr>
          <w:rFonts w:hint="cs"/>
          <w:rtl/>
        </w:rPr>
        <w:t xml:space="preserve"> ניתן להגיש הצעות שסכומן </w:t>
      </w:r>
      <w:r w:rsidR="00A42622">
        <w:rPr>
          <w:rFonts w:hint="cs"/>
          <w:rtl/>
        </w:rPr>
        <w:t xml:space="preserve">הכולל (מחיר ערכת אבל </w:t>
      </w:r>
      <w:r w:rsidR="00A42622" w:rsidRPr="00A42622">
        <w:rPr>
          <w:rFonts w:hint="cs"/>
          <w:u w:val="single"/>
          <w:rtl/>
        </w:rPr>
        <w:t>אחת</w:t>
      </w:r>
      <w:r w:rsidR="00A42622">
        <w:rPr>
          <w:rFonts w:hint="cs"/>
          <w:rtl/>
        </w:rPr>
        <w:t xml:space="preserve"> כולל משלוח)</w:t>
      </w:r>
      <w:r w:rsidR="00D1083D">
        <w:rPr>
          <w:rFonts w:hint="cs"/>
          <w:rtl/>
        </w:rPr>
        <w:t xml:space="preserve"> </w:t>
      </w:r>
      <w:r>
        <w:rPr>
          <w:rFonts w:hint="cs"/>
          <w:rtl/>
        </w:rPr>
        <w:t xml:space="preserve">עולה על סך של </w:t>
      </w:r>
      <w:r w:rsidR="00983FBD">
        <w:rPr>
          <w:rFonts w:hint="cs"/>
          <w:rtl/>
        </w:rPr>
        <w:t>900</w:t>
      </w:r>
      <w:r>
        <w:rPr>
          <w:rFonts w:hint="cs"/>
          <w:rtl/>
        </w:rPr>
        <w:t xml:space="preserve"> ₪ כולל מע"מ וכל מס אחר.</w:t>
      </w:r>
      <w:r w:rsidR="00201412">
        <w:rPr>
          <w:rFonts w:hint="cs"/>
          <w:rtl/>
        </w:rPr>
        <w:t xml:space="preserve"> הצעה שתחרוג מהסכום האמור, תיפסל.</w:t>
      </w:r>
    </w:p>
    <w:p w:rsidR="00732320" w:rsidRPr="00B356F4" w:rsidRDefault="00732320" w:rsidP="00522CFF">
      <w:pPr>
        <w:pStyle w:val="1112"/>
        <w:rPr>
          <w:b/>
          <w:bCs/>
        </w:rPr>
      </w:pPr>
      <w:r w:rsidRPr="00B356F4">
        <w:rPr>
          <w:rFonts w:hint="cs"/>
          <w:b/>
          <w:bCs/>
          <w:rtl/>
        </w:rPr>
        <w:t>להערכת המשרד</w:t>
      </w:r>
      <w:r w:rsidR="00D1083D">
        <w:rPr>
          <w:rFonts w:hint="cs"/>
          <w:b/>
          <w:bCs/>
          <w:rtl/>
        </w:rPr>
        <w:t>,</w:t>
      </w:r>
      <w:r w:rsidRPr="00B356F4">
        <w:rPr>
          <w:rFonts w:hint="cs"/>
          <w:b/>
          <w:bCs/>
          <w:rtl/>
        </w:rPr>
        <w:t xml:space="preserve"> בכל שנה יחולקו כ</w:t>
      </w:r>
      <w:r w:rsidR="00B356F4" w:rsidRPr="00B356F4">
        <w:rPr>
          <w:rFonts w:hint="cs"/>
          <w:b/>
          <w:bCs/>
          <w:rtl/>
        </w:rPr>
        <w:t>-</w:t>
      </w:r>
      <w:r w:rsidRPr="00B356F4">
        <w:rPr>
          <w:rFonts w:hint="cs"/>
          <w:b/>
          <w:bCs/>
          <w:rtl/>
        </w:rPr>
        <w:t>50 ערכות אבל לעובדי הלשכה המרכזית לסטטיסטיקה</w:t>
      </w:r>
      <w:r w:rsidR="00B356F4" w:rsidRPr="00B356F4">
        <w:rPr>
          <w:rFonts w:hint="cs"/>
          <w:b/>
          <w:bCs/>
          <w:rtl/>
        </w:rPr>
        <w:t xml:space="preserve"> - </w:t>
      </w:r>
      <w:r w:rsidRPr="00B356F4">
        <w:rPr>
          <w:rFonts w:hint="cs"/>
          <w:b/>
          <w:bCs/>
          <w:rtl/>
        </w:rPr>
        <w:t xml:space="preserve">מובהר בזאת כי המספרים המצוינים לעיל מהווים אומדן בלבד. </w:t>
      </w:r>
    </w:p>
    <w:tbl>
      <w:tblPr>
        <w:tblStyle w:val="affff4"/>
        <w:tblpPr w:leftFromText="180" w:rightFromText="180" w:vertAnchor="text" w:horzAnchor="margin" w:tblpY="11"/>
        <w:bidiVisual/>
        <w:tblW w:w="7171" w:type="dxa"/>
        <w:tblLook w:val="04A0" w:firstRow="1" w:lastRow="0" w:firstColumn="1" w:lastColumn="0" w:noHBand="0" w:noVBand="1"/>
      </w:tblPr>
      <w:tblGrid>
        <w:gridCol w:w="2362"/>
        <w:gridCol w:w="1586"/>
        <w:gridCol w:w="1312"/>
        <w:gridCol w:w="1911"/>
      </w:tblGrid>
      <w:tr w:rsidR="00983FBD" w:rsidTr="00983FBD">
        <w:trPr>
          <w:trHeight w:val="574"/>
        </w:trPr>
        <w:tc>
          <w:tcPr>
            <w:tcW w:w="2362" w:type="dxa"/>
            <w:shd w:val="clear" w:color="auto" w:fill="D9D9D9" w:themeFill="background1" w:themeFillShade="D9"/>
            <w:vAlign w:val="center"/>
          </w:tcPr>
          <w:p w:rsidR="00983FBD" w:rsidRPr="00423624" w:rsidRDefault="00983FBD" w:rsidP="00FD3DD7">
            <w:pPr>
              <w:tabs>
                <w:tab w:val="left" w:pos="509"/>
              </w:tabs>
              <w:jc w:val="center"/>
              <w:rPr>
                <w:rFonts w:ascii="David" w:hAnsi="David" w:cs="David"/>
                <w:b/>
                <w:bCs/>
                <w:color w:val="000000"/>
                <w:rtl/>
              </w:rPr>
            </w:pPr>
            <w:r w:rsidRPr="00423624">
              <w:rPr>
                <w:rFonts w:ascii="David" w:hAnsi="David" w:cs="David" w:hint="eastAsia"/>
                <w:b/>
                <w:bCs/>
                <w:color w:val="000000"/>
                <w:rtl/>
              </w:rPr>
              <w:t>פירוט</w:t>
            </w:r>
          </w:p>
        </w:tc>
        <w:tc>
          <w:tcPr>
            <w:tcW w:w="1586" w:type="dxa"/>
            <w:shd w:val="clear" w:color="auto" w:fill="D9D9D9" w:themeFill="background1" w:themeFillShade="D9"/>
            <w:vAlign w:val="center"/>
          </w:tcPr>
          <w:p w:rsidR="00983FBD" w:rsidRPr="00423624" w:rsidRDefault="00983FBD" w:rsidP="00FD3DD7">
            <w:pPr>
              <w:tabs>
                <w:tab w:val="left" w:pos="509"/>
              </w:tabs>
              <w:jc w:val="center"/>
              <w:rPr>
                <w:rFonts w:ascii="David" w:hAnsi="David" w:cs="David"/>
                <w:b/>
                <w:bCs/>
                <w:color w:val="000000"/>
                <w:rtl/>
              </w:rPr>
            </w:pPr>
            <w:r>
              <w:rPr>
                <w:rFonts w:ascii="David" w:hAnsi="David" w:cs="David" w:hint="cs"/>
                <w:b/>
                <w:bCs/>
                <w:color w:val="000000"/>
                <w:rtl/>
              </w:rPr>
              <w:t>כמות מוערכת</w:t>
            </w:r>
          </w:p>
        </w:tc>
        <w:tc>
          <w:tcPr>
            <w:tcW w:w="1312" w:type="dxa"/>
            <w:shd w:val="clear" w:color="auto" w:fill="D9D9D9" w:themeFill="background1" w:themeFillShade="D9"/>
            <w:vAlign w:val="center"/>
          </w:tcPr>
          <w:p w:rsidR="00983FBD" w:rsidRPr="00423624" w:rsidRDefault="00983FBD" w:rsidP="00FD3DD7">
            <w:pPr>
              <w:tabs>
                <w:tab w:val="left" w:pos="509"/>
              </w:tabs>
              <w:jc w:val="center"/>
              <w:rPr>
                <w:rFonts w:ascii="David" w:hAnsi="David" w:cs="David"/>
                <w:b/>
                <w:bCs/>
                <w:color w:val="000000"/>
                <w:rtl/>
              </w:rPr>
            </w:pPr>
            <w:r w:rsidRPr="00423624">
              <w:rPr>
                <w:rFonts w:ascii="David" w:hAnsi="David" w:cs="David" w:hint="cs"/>
                <w:b/>
                <w:bCs/>
                <w:color w:val="000000"/>
                <w:rtl/>
              </w:rPr>
              <w:t xml:space="preserve">מחיר מקסימום </w:t>
            </w:r>
          </w:p>
        </w:tc>
        <w:tc>
          <w:tcPr>
            <w:tcW w:w="1911" w:type="dxa"/>
            <w:shd w:val="clear" w:color="auto" w:fill="D9D9D9" w:themeFill="background1" w:themeFillShade="D9"/>
            <w:vAlign w:val="center"/>
          </w:tcPr>
          <w:p w:rsidR="00983FBD" w:rsidRPr="00423624" w:rsidRDefault="00983FBD" w:rsidP="00FD3DD7">
            <w:pPr>
              <w:tabs>
                <w:tab w:val="left" w:pos="509"/>
              </w:tabs>
              <w:jc w:val="center"/>
              <w:rPr>
                <w:rFonts w:ascii="David" w:hAnsi="David" w:cs="David"/>
                <w:b/>
                <w:bCs/>
                <w:color w:val="000000"/>
                <w:rtl/>
              </w:rPr>
            </w:pPr>
            <w:r>
              <w:rPr>
                <w:rFonts w:ascii="David" w:hAnsi="David" w:cs="David" w:hint="cs"/>
                <w:b/>
                <w:bCs/>
                <w:color w:val="000000"/>
                <w:rtl/>
              </w:rPr>
              <w:t xml:space="preserve">הצעת </w:t>
            </w:r>
            <w:r w:rsidRPr="00423624">
              <w:rPr>
                <w:rFonts w:ascii="David" w:hAnsi="David" w:cs="David" w:hint="eastAsia"/>
                <w:b/>
                <w:bCs/>
                <w:color w:val="000000"/>
                <w:rtl/>
              </w:rPr>
              <w:t>מחיר</w:t>
            </w:r>
            <w:r w:rsidRPr="00423624">
              <w:rPr>
                <w:rFonts w:ascii="David" w:hAnsi="David" w:cs="David" w:hint="cs"/>
                <w:b/>
                <w:bCs/>
                <w:color w:val="000000"/>
                <w:rtl/>
              </w:rPr>
              <w:t xml:space="preserve"> סופי</w:t>
            </w:r>
            <w:r>
              <w:rPr>
                <w:rFonts w:ascii="David" w:hAnsi="David" w:cs="David" w:hint="cs"/>
                <w:b/>
                <w:bCs/>
                <w:color w:val="000000"/>
                <w:rtl/>
              </w:rPr>
              <w:t>ת</w:t>
            </w:r>
            <w:r w:rsidRPr="00423624">
              <w:rPr>
                <w:rFonts w:ascii="David" w:hAnsi="David" w:cs="David" w:hint="cs"/>
                <w:b/>
                <w:bCs/>
                <w:color w:val="000000"/>
                <w:rtl/>
              </w:rPr>
              <w:t xml:space="preserve"> </w:t>
            </w:r>
            <w:r>
              <w:rPr>
                <w:rFonts w:ascii="David" w:hAnsi="David" w:cs="David" w:hint="cs"/>
                <w:b/>
                <w:bCs/>
                <w:color w:val="000000"/>
                <w:rtl/>
              </w:rPr>
              <w:t xml:space="preserve">ליחידת תמחור אחת </w:t>
            </w:r>
            <w:r w:rsidRPr="00423624">
              <w:rPr>
                <w:rFonts w:ascii="David" w:hAnsi="David" w:cs="David" w:hint="cs"/>
                <w:b/>
                <w:bCs/>
                <w:color w:val="000000"/>
                <w:rtl/>
              </w:rPr>
              <w:t>(עבור עוסק חייב - כולל מע"מ)</w:t>
            </w:r>
          </w:p>
        </w:tc>
      </w:tr>
      <w:tr w:rsidR="00983FBD" w:rsidTr="00983FBD">
        <w:tc>
          <w:tcPr>
            <w:tcW w:w="2362" w:type="dxa"/>
          </w:tcPr>
          <w:p w:rsidR="00983FBD" w:rsidRDefault="00983FBD" w:rsidP="00983FBD">
            <w:pPr>
              <w:pStyle w:val="1112"/>
              <w:numPr>
                <w:ilvl w:val="0"/>
                <w:numId w:val="0"/>
              </w:numPr>
              <w:rPr>
                <w:highlight w:val="yellow"/>
                <w:rtl/>
              </w:rPr>
            </w:pPr>
            <w:r w:rsidRPr="00F67472">
              <w:rPr>
                <w:rFonts w:hint="cs"/>
                <w:rtl/>
              </w:rPr>
              <w:t xml:space="preserve">ערכת אבל כולל משלוח </w:t>
            </w:r>
          </w:p>
        </w:tc>
        <w:tc>
          <w:tcPr>
            <w:tcW w:w="1586" w:type="dxa"/>
            <w:shd w:val="clear" w:color="auto" w:fill="FFFF00"/>
          </w:tcPr>
          <w:p w:rsidR="00983FBD" w:rsidRDefault="00983FBD" w:rsidP="00983FBD">
            <w:pPr>
              <w:pStyle w:val="1112"/>
              <w:numPr>
                <w:ilvl w:val="0"/>
                <w:numId w:val="0"/>
              </w:numPr>
              <w:rPr>
                <w:highlight w:val="yellow"/>
                <w:rtl/>
              </w:rPr>
            </w:pPr>
            <w:r>
              <w:rPr>
                <w:rFonts w:hint="cs"/>
                <w:highlight w:val="yellow"/>
                <w:rtl/>
              </w:rPr>
              <w:t>אין התחייבות לכמות כלשהיא</w:t>
            </w:r>
          </w:p>
        </w:tc>
        <w:tc>
          <w:tcPr>
            <w:tcW w:w="1312" w:type="dxa"/>
            <w:shd w:val="clear" w:color="auto" w:fill="FFFF00"/>
          </w:tcPr>
          <w:p w:rsidR="00983FBD" w:rsidRDefault="00983FBD" w:rsidP="00983FBD">
            <w:pPr>
              <w:pStyle w:val="1112"/>
              <w:numPr>
                <w:ilvl w:val="0"/>
                <w:numId w:val="0"/>
              </w:numPr>
              <w:rPr>
                <w:highlight w:val="yellow"/>
                <w:rtl/>
              </w:rPr>
            </w:pPr>
            <w:r>
              <w:rPr>
                <w:rFonts w:hint="cs"/>
                <w:highlight w:val="yellow"/>
                <w:rtl/>
              </w:rPr>
              <w:t>900  ₪ כולל מע"מ</w:t>
            </w:r>
            <w:r w:rsidR="00A42622">
              <w:rPr>
                <w:rFonts w:hint="cs"/>
                <w:highlight w:val="yellow"/>
                <w:rtl/>
              </w:rPr>
              <w:t xml:space="preserve"> וכולל משלוח</w:t>
            </w:r>
          </w:p>
        </w:tc>
        <w:tc>
          <w:tcPr>
            <w:tcW w:w="1911" w:type="dxa"/>
          </w:tcPr>
          <w:p w:rsidR="00983FBD" w:rsidRDefault="00983FBD" w:rsidP="00983FBD">
            <w:pPr>
              <w:pStyle w:val="1112"/>
              <w:numPr>
                <w:ilvl w:val="0"/>
                <w:numId w:val="0"/>
              </w:numPr>
              <w:rPr>
                <w:highlight w:val="yellow"/>
                <w:rtl/>
              </w:rPr>
            </w:pPr>
          </w:p>
        </w:tc>
      </w:tr>
    </w:tbl>
    <w:p w:rsidR="00CC6FD3" w:rsidRDefault="00CC6FD3" w:rsidP="00AC1359">
      <w:pPr>
        <w:pStyle w:val="1112"/>
        <w:numPr>
          <w:ilvl w:val="0"/>
          <w:numId w:val="0"/>
        </w:numPr>
        <w:ind w:left="1638"/>
      </w:pPr>
    </w:p>
    <w:p w:rsidR="007759F9" w:rsidRDefault="005F0D91" w:rsidP="003D25B4">
      <w:pPr>
        <w:pStyle w:val="1112"/>
      </w:pPr>
      <w:r>
        <w:rPr>
          <w:rFonts w:hint="cs"/>
          <w:kern w:val="28"/>
          <w:rtl/>
        </w:rPr>
        <w:lastRenderedPageBreak/>
        <w:t xml:space="preserve">אם </w:t>
      </w:r>
      <w:r w:rsidR="007759F9">
        <w:rPr>
          <w:rFonts w:hint="cs"/>
          <w:kern w:val="28"/>
          <w:rtl/>
        </w:rPr>
        <w:t xml:space="preserve">לא </w:t>
      </w:r>
      <w:r w:rsidR="00010E10">
        <w:rPr>
          <w:rFonts w:hint="cs"/>
          <w:kern w:val="28"/>
          <w:rtl/>
        </w:rPr>
        <w:t>יוצע</w:t>
      </w:r>
      <w:r w:rsidR="007759F9">
        <w:rPr>
          <w:rFonts w:hint="cs"/>
          <w:kern w:val="28"/>
          <w:rtl/>
        </w:rPr>
        <w:t xml:space="preserve"> מחיר ההצעה כולה ת</w:t>
      </w:r>
      <w:r>
        <w:rPr>
          <w:rFonts w:hint="cs"/>
          <w:kern w:val="28"/>
          <w:rtl/>
        </w:rPr>
        <w:t>י</w:t>
      </w:r>
      <w:r w:rsidR="007759F9">
        <w:rPr>
          <w:rFonts w:hint="cs"/>
          <w:kern w:val="28"/>
          <w:rtl/>
        </w:rPr>
        <w:t>פסל ות</w:t>
      </w:r>
      <w:r>
        <w:rPr>
          <w:rFonts w:hint="cs"/>
          <w:kern w:val="28"/>
          <w:rtl/>
        </w:rPr>
        <w:t>י</w:t>
      </w:r>
      <w:r w:rsidR="007759F9">
        <w:rPr>
          <w:rFonts w:hint="cs"/>
          <w:kern w:val="28"/>
          <w:rtl/>
        </w:rPr>
        <w:t>דחה על הסף</w:t>
      </w:r>
      <w:r w:rsidR="00415226">
        <w:rPr>
          <w:rFonts w:hint="cs"/>
          <w:rtl/>
        </w:rPr>
        <w:t>.</w:t>
      </w:r>
    </w:p>
    <w:p w:rsidR="0002621F" w:rsidRPr="00BA1A27" w:rsidRDefault="0002621F" w:rsidP="003D25B4">
      <w:pPr>
        <w:pStyle w:val="1112"/>
        <w:rPr>
          <w:rtl/>
        </w:rPr>
      </w:pPr>
      <w:r>
        <w:rPr>
          <w:rFonts w:hint="cs"/>
          <w:rtl/>
        </w:rPr>
        <w:t>אין להתנות את הה</w:t>
      </w:r>
      <w:r w:rsidRPr="00324B05">
        <w:rPr>
          <w:rtl/>
        </w:rPr>
        <w:t>צע</w:t>
      </w:r>
      <w:r>
        <w:rPr>
          <w:rFonts w:hint="cs"/>
          <w:rtl/>
        </w:rPr>
        <w:t xml:space="preserve">ה </w:t>
      </w:r>
      <w:r w:rsidRPr="00324B05">
        <w:rPr>
          <w:rtl/>
        </w:rPr>
        <w:t>בשום תנאי</w:t>
      </w:r>
      <w:r>
        <w:rPr>
          <w:rFonts w:hint="cs"/>
          <w:rtl/>
        </w:rPr>
        <w:t xml:space="preserve">, אין להוסיף עלויות נוספות על </w:t>
      </w:r>
      <w:r w:rsidR="00201412">
        <w:rPr>
          <w:rFonts w:hint="cs"/>
          <w:rtl/>
        </w:rPr>
        <w:t xml:space="preserve">אלו </w:t>
      </w:r>
      <w:r>
        <w:rPr>
          <w:rFonts w:hint="cs"/>
          <w:rtl/>
        </w:rPr>
        <w:t>המפורט</w:t>
      </w:r>
      <w:r w:rsidR="00201412">
        <w:rPr>
          <w:rFonts w:hint="cs"/>
          <w:rtl/>
        </w:rPr>
        <w:t>ות</w:t>
      </w:r>
      <w:r>
        <w:rPr>
          <w:rFonts w:hint="cs"/>
          <w:rtl/>
        </w:rPr>
        <w:t xml:space="preserve"> ב</w:t>
      </w:r>
      <w:r w:rsidR="00415226">
        <w:rPr>
          <w:rFonts w:hint="cs"/>
          <w:rtl/>
        </w:rPr>
        <w:t>מסמך זה</w:t>
      </w:r>
      <w:r>
        <w:rPr>
          <w:rFonts w:hint="cs"/>
          <w:rtl/>
        </w:rPr>
        <w:t xml:space="preserve">. </w:t>
      </w:r>
      <w:r w:rsidRPr="006051A8">
        <w:rPr>
          <w:rFonts w:ascii="Arial" w:hAnsi="Arial"/>
          <w:rtl/>
        </w:rPr>
        <w:t xml:space="preserve">במידה ויש עלויות נוספות, יש </w:t>
      </w:r>
      <w:r w:rsidR="00795B2B">
        <w:rPr>
          <w:rFonts w:ascii="Arial" w:hAnsi="Arial" w:hint="cs"/>
          <w:rtl/>
        </w:rPr>
        <w:t>לשקלל</w:t>
      </w:r>
      <w:r w:rsidR="00795B2B" w:rsidRPr="006051A8">
        <w:rPr>
          <w:rFonts w:ascii="Arial" w:hAnsi="Arial"/>
          <w:rtl/>
        </w:rPr>
        <w:t xml:space="preserve"> </w:t>
      </w:r>
      <w:r w:rsidRPr="006051A8">
        <w:rPr>
          <w:rFonts w:ascii="Arial" w:hAnsi="Arial"/>
          <w:rtl/>
        </w:rPr>
        <w:t>אותן ב</w:t>
      </w:r>
      <w:r w:rsidR="00795B2B">
        <w:rPr>
          <w:rFonts w:ascii="Arial" w:hAnsi="Arial" w:hint="cs"/>
          <w:rtl/>
        </w:rPr>
        <w:t>מסגרת</w:t>
      </w:r>
      <w:r w:rsidRPr="006051A8">
        <w:rPr>
          <w:rFonts w:ascii="Arial" w:hAnsi="Arial"/>
          <w:rtl/>
        </w:rPr>
        <w:t xml:space="preserve"> מרכיבי התמחור המבוקש.</w:t>
      </w:r>
      <w:r w:rsidR="00DB292E">
        <w:rPr>
          <w:rFonts w:hint="cs"/>
          <w:rtl/>
        </w:rPr>
        <w:t xml:space="preserve"> </w:t>
      </w:r>
      <w:r w:rsidR="00DB292E">
        <w:rPr>
          <w:rFonts w:hint="cs"/>
          <w:kern w:val="28"/>
          <w:rtl/>
        </w:rPr>
        <w:t>יובהר, כי כל התנאה או הסתייגות, ככל ותעשה חרף האמור, לא תזכה להכרה מצד המזמין ועשויה אף להביא לפסילת ההצעה בהתאם לשיקול דעתו הבלעדי של המזמין.</w:t>
      </w:r>
    </w:p>
    <w:p w:rsidR="00913E1D" w:rsidRDefault="00913E1D" w:rsidP="00E72233">
      <w:pPr>
        <w:pStyle w:val="1112"/>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00415226">
        <w:rPr>
          <w:rFonts w:hint="cs"/>
          <w:rtl/>
        </w:rPr>
        <w:t xml:space="preserve">מפורשות במסמך זה </w:t>
      </w:r>
      <w:r w:rsidRPr="00BA1A27">
        <w:rPr>
          <w:rtl/>
        </w:rPr>
        <w:t>לא יידרש על יד</w:t>
      </w:r>
      <w:r w:rsidR="0034446C">
        <w:rPr>
          <w:rFonts w:hint="cs"/>
          <w:rtl/>
        </w:rPr>
        <w:t>ו</w:t>
      </w:r>
      <w:r w:rsidRPr="00BA1A27">
        <w:rPr>
          <w:rtl/>
        </w:rPr>
        <w:t xml:space="preserve"> כל סכום נוסף.</w:t>
      </w:r>
    </w:p>
    <w:p w:rsidR="004C7B7C" w:rsidRDefault="004C7B7C" w:rsidP="00E72233">
      <w:pPr>
        <w:pStyle w:val="11"/>
        <w:numPr>
          <w:ilvl w:val="0"/>
          <w:numId w:val="0"/>
        </w:numPr>
        <w:ind w:left="792"/>
        <w:outlineLvl w:val="9"/>
      </w:pPr>
    </w:p>
    <w:p w:rsidR="004C7B7C" w:rsidRDefault="004C7B7C" w:rsidP="00E72233">
      <w:pPr>
        <w:pStyle w:val="1-"/>
      </w:pPr>
      <w:r>
        <w:rPr>
          <w:rFonts w:hint="cs"/>
          <w:rtl/>
        </w:rPr>
        <w:t>מנהלות</w:t>
      </w:r>
    </w:p>
    <w:p w:rsidR="004C7B7C" w:rsidRDefault="004C7B7C" w:rsidP="004C7B7C">
      <w:pPr>
        <w:pStyle w:val="11"/>
      </w:pPr>
      <w:r>
        <w:rPr>
          <w:rFonts w:hint="cs"/>
          <w:rtl/>
        </w:rPr>
        <w:t>מועדי המכרז</w:t>
      </w:r>
    </w:p>
    <w:p w:rsidR="00A87CF4" w:rsidRPr="00F43B88" w:rsidRDefault="004C7B7C" w:rsidP="00A87CF4">
      <w:pPr>
        <w:pStyle w:val="1112"/>
        <w:tabs>
          <w:tab w:val="clear" w:pos="1050"/>
          <w:tab w:val="left" w:pos="1334"/>
        </w:tabs>
        <w:ind w:left="1494"/>
      </w:pPr>
      <w:r>
        <w:rPr>
          <w:rFonts w:hint="cs"/>
          <w:rtl/>
        </w:rPr>
        <w:t>הליך המכרז יתבצע</w:t>
      </w:r>
      <w:r w:rsidRPr="002D1D37">
        <w:rPr>
          <w:rtl/>
        </w:rPr>
        <w:t>, בהתאם ללוח הזמנים</w:t>
      </w:r>
      <w:r w:rsidRPr="002D1D37">
        <w:rPr>
          <w:rFonts w:hint="cs"/>
          <w:rtl/>
        </w:rPr>
        <w:t xml:space="preserve"> </w:t>
      </w:r>
      <w:r w:rsidR="00A87CF4">
        <w:rPr>
          <w:rFonts w:hint="cs"/>
          <w:sz w:val="12"/>
          <w:rtl/>
        </w:rPr>
        <w:t>המפורסם</w:t>
      </w:r>
      <w:r w:rsidR="00A87CF4" w:rsidRPr="00F43B88">
        <w:rPr>
          <w:rtl/>
        </w:rPr>
        <w:t xml:space="preserve"> </w:t>
      </w:r>
      <w:r w:rsidR="00A87CF4" w:rsidRPr="00F43B88">
        <w:rPr>
          <w:rFonts w:hint="eastAsia"/>
          <w:rtl/>
        </w:rPr>
        <w:t>ב</w:t>
      </w:r>
      <w:r w:rsidR="00A87CF4" w:rsidRPr="002A3E64">
        <w:rPr>
          <w:rFonts w:hint="eastAsia"/>
          <w:rtl/>
        </w:rPr>
        <w:t>אתר</w:t>
      </w:r>
      <w:r w:rsidR="00A87CF4" w:rsidRPr="002A3E64">
        <w:rPr>
          <w:rtl/>
        </w:rPr>
        <w:t xml:space="preserve"> האינטרנט של מינהל הרכש הממשלתי בכתובת: </w:t>
      </w:r>
      <w:r w:rsidR="00A87CF4" w:rsidRPr="002A3E64">
        <w:t>www.mr.gov.il</w:t>
      </w:r>
      <w:r w:rsidR="00A87CF4" w:rsidRPr="002A3E64">
        <w:rPr>
          <w:rtl/>
        </w:rPr>
        <w:t xml:space="preserve"> תחת </w:t>
      </w:r>
      <w:r w:rsidR="00A87CF4" w:rsidRPr="00F43B88">
        <w:rPr>
          <w:rFonts w:hint="eastAsia"/>
          <w:rtl/>
        </w:rPr>
        <w:t>שם</w:t>
      </w:r>
      <w:r w:rsidR="00A87CF4" w:rsidRPr="00F43B88">
        <w:rPr>
          <w:rtl/>
        </w:rPr>
        <w:t xml:space="preserve"> </w:t>
      </w:r>
      <w:r w:rsidR="00A87CF4" w:rsidRPr="00F43B88">
        <w:rPr>
          <w:rFonts w:hint="eastAsia"/>
          <w:rtl/>
        </w:rPr>
        <w:t>המכרז</w:t>
      </w:r>
      <w:r w:rsidR="00A87CF4" w:rsidRPr="002A3E64">
        <w:rPr>
          <w:rtl/>
        </w:rPr>
        <w:t xml:space="preserve"> – מכרז </w:t>
      </w:r>
      <w:r w:rsidR="00D1083D" w:rsidRPr="008C73B5">
        <w:rPr>
          <w:rFonts w:hint="cs"/>
          <w:rtl/>
        </w:rPr>
        <w:t>0</w:t>
      </w:r>
      <w:r w:rsidR="00D1083D">
        <w:rPr>
          <w:rFonts w:hint="cs"/>
          <w:rtl/>
        </w:rPr>
        <w:t>4</w:t>
      </w:r>
      <w:r w:rsidR="008C73B5" w:rsidRPr="008C73B5">
        <w:rPr>
          <w:rFonts w:hint="cs"/>
          <w:rtl/>
        </w:rPr>
        <w:t>-2024</w:t>
      </w:r>
      <w:r w:rsidR="008C73B5">
        <w:rPr>
          <w:rFonts w:hint="cs"/>
          <w:rtl/>
        </w:rPr>
        <w:t xml:space="preserve"> </w:t>
      </w:r>
      <w:r w:rsidR="00A87CF4" w:rsidRPr="008C73B5">
        <w:rPr>
          <w:rtl/>
        </w:rPr>
        <w:t>–</w:t>
      </w:r>
      <w:r w:rsidR="00A87CF4" w:rsidRPr="002A3E64">
        <w:rPr>
          <w:rtl/>
        </w:rPr>
        <w:t xml:space="preserve"> </w:t>
      </w:r>
      <w:r w:rsidR="00853D7B" w:rsidRPr="00EC5C54">
        <w:rPr>
          <w:rtl/>
        </w:rPr>
        <w:t>ל</w:t>
      </w:r>
      <w:r w:rsidR="00853D7B" w:rsidRPr="00EC5C54">
        <w:rPr>
          <w:rFonts w:hint="cs"/>
          <w:rtl/>
        </w:rPr>
        <w:t xml:space="preserve">אספקת </w:t>
      </w:r>
      <w:r w:rsidR="00853D7B">
        <w:rPr>
          <w:rFonts w:hint="cs"/>
          <w:rtl/>
        </w:rPr>
        <w:t>חבילות מוצרי מזון וציוד (ערכות אבל) לבית ה</w:t>
      </w:r>
      <w:r w:rsidR="00853D7B" w:rsidRPr="00EC5C54">
        <w:rPr>
          <w:rFonts w:hint="cs"/>
          <w:rtl/>
        </w:rPr>
        <w:t>אבל כולל משלוח</w:t>
      </w:r>
      <w:r w:rsidR="00853D7B">
        <w:rPr>
          <w:rFonts w:hint="cs"/>
          <w:rtl/>
        </w:rPr>
        <w:t xml:space="preserve"> בפריסה ארצית</w:t>
      </w:r>
      <w:r w:rsidR="00A87CF4" w:rsidRPr="002A3E64">
        <w:rPr>
          <w:rtl/>
        </w:rPr>
        <w:t xml:space="preserve"> ("</w:t>
      </w:r>
      <w:r w:rsidR="00A87CF4" w:rsidRPr="000636E1">
        <w:rPr>
          <w:rFonts w:hint="eastAsia"/>
          <w:b/>
          <w:bCs/>
          <w:rtl/>
        </w:rPr>
        <w:t>דף</w:t>
      </w:r>
      <w:r w:rsidR="00A87CF4" w:rsidRPr="000636E1">
        <w:rPr>
          <w:b/>
          <w:bCs/>
          <w:rtl/>
        </w:rPr>
        <w:t xml:space="preserve"> </w:t>
      </w:r>
      <w:r w:rsidR="00A87CF4" w:rsidRPr="000636E1">
        <w:rPr>
          <w:rFonts w:hint="eastAsia"/>
          <w:b/>
          <w:bCs/>
          <w:rtl/>
        </w:rPr>
        <w:t>המכרז</w:t>
      </w:r>
      <w:r w:rsidR="00A87CF4" w:rsidRPr="002A3E64">
        <w:rPr>
          <w:rtl/>
        </w:rPr>
        <w:t>")</w:t>
      </w:r>
      <w:r w:rsidR="00A87CF4">
        <w:rPr>
          <w:rFonts w:hint="cs"/>
          <w:rtl/>
        </w:rPr>
        <w:t xml:space="preserve"> ועשוי להתעדכן מעת לעת</w:t>
      </w:r>
      <w:r w:rsidR="00A87CF4" w:rsidRPr="002A3E64">
        <w:rPr>
          <w:rtl/>
        </w:rPr>
        <w:t>.</w:t>
      </w:r>
    </w:p>
    <w:p w:rsidR="0029043F" w:rsidRDefault="0029043F" w:rsidP="0029043F">
      <w:pPr>
        <w:pStyle w:val="11"/>
        <w:rPr>
          <w:rtl/>
        </w:rPr>
      </w:pPr>
      <w:bookmarkStart w:id="24" w:name="_Hlk159333279"/>
      <w:r>
        <w:rPr>
          <w:rFonts w:hint="cs"/>
          <w:rtl/>
        </w:rPr>
        <w:t>הגשת הצעות ושאלות הבהרה</w:t>
      </w:r>
    </w:p>
    <w:p w:rsidR="0029043F" w:rsidRPr="0093105A" w:rsidRDefault="0029043F" w:rsidP="0029043F">
      <w:pPr>
        <w:pStyle w:val="1112"/>
      </w:pPr>
      <w:r>
        <w:t xml:space="preserve"> </w:t>
      </w:r>
      <w:r w:rsidRPr="0093105A">
        <w:rPr>
          <w:rFonts w:hint="eastAsia"/>
          <w:rtl/>
        </w:rPr>
        <w:t>הצעות</w:t>
      </w:r>
      <w:r w:rsidRPr="0093105A">
        <w:rPr>
          <w:rtl/>
        </w:rPr>
        <w:t xml:space="preserve"> במכרז יוגשו לתיבת מכרזים </w:t>
      </w:r>
      <w:r>
        <w:rPr>
          <w:rFonts w:hint="cs"/>
          <w:rtl/>
        </w:rPr>
        <w:t>ממוכנת</w:t>
      </w:r>
      <w:r w:rsidRPr="0093105A">
        <w:rPr>
          <w:rtl/>
        </w:rPr>
        <w:t xml:space="preserve"> באמצעות מערכת להגשת הצעות</w:t>
      </w:r>
      <w:r>
        <w:rPr>
          <w:rFonts w:hint="cs"/>
          <w:rtl/>
        </w:rPr>
        <w:t xml:space="preserve"> ("</w:t>
      </w:r>
      <w:r w:rsidRPr="007E7A82">
        <w:rPr>
          <w:rFonts w:hint="eastAsia"/>
          <w:b/>
          <w:bCs/>
          <w:rtl/>
        </w:rPr>
        <w:t>מערכת</w:t>
      </w:r>
      <w:r w:rsidRPr="007E7A82">
        <w:rPr>
          <w:b/>
          <w:bCs/>
          <w:rtl/>
        </w:rPr>
        <w:t xml:space="preserve"> </w:t>
      </w:r>
      <w:r w:rsidRPr="007E7A82">
        <w:rPr>
          <w:rFonts w:hint="eastAsia"/>
          <w:b/>
          <w:bCs/>
          <w:rtl/>
        </w:rPr>
        <w:t>להגשת</w:t>
      </w:r>
      <w:r w:rsidRPr="007E7A82">
        <w:rPr>
          <w:b/>
          <w:bCs/>
          <w:rtl/>
        </w:rPr>
        <w:t xml:space="preserve"> </w:t>
      </w:r>
      <w:r w:rsidRPr="007E7A82">
        <w:rPr>
          <w:rFonts w:hint="eastAsia"/>
          <w:b/>
          <w:bCs/>
          <w:rtl/>
        </w:rPr>
        <w:t>הצעות</w:t>
      </w:r>
      <w:r>
        <w:rPr>
          <w:rFonts w:hint="cs"/>
          <w:rtl/>
        </w:rPr>
        <w:t>")</w:t>
      </w:r>
      <w:r w:rsidRPr="0093105A">
        <w:rPr>
          <w:rtl/>
        </w:rPr>
        <w:t>, בהתאם ל</w:t>
      </w:r>
      <w:r>
        <w:rPr>
          <w:rFonts w:hint="cs"/>
          <w:rtl/>
        </w:rPr>
        <w:t>קישור המפורסם בדף המכרז, כמפורט להלן ב</w:t>
      </w:r>
      <w:r w:rsidRPr="00A067EF">
        <w:rPr>
          <w:rFonts w:hint="eastAsia"/>
          <w:b/>
          <w:bCs/>
          <w:rtl/>
        </w:rPr>
        <w:t>פרק</w:t>
      </w:r>
      <w:r w:rsidRPr="00A067EF">
        <w:rPr>
          <w:b/>
          <w:bCs/>
          <w:rtl/>
        </w:rPr>
        <w:t xml:space="preserve"> </w:t>
      </w:r>
      <w:r w:rsidRPr="00A067EF">
        <w:rPr>
          <w:rFonts w:hint="eastAsia"/>
          <w:b/>
          <w:bCs/>
          <w:rtl/>
        </w:rPr>
        <w:t>ב</w:t>
      </w:r>
      <w:r w:rsidRPr="00A067EF">
        <w:rPr>
          <w:b/>
          <w:bCs/>
          <w:rtl/>
        </w:rPr>
        <w:t>'</w:t>
      </w:r>
      <w:r>
        <w:rPr>
          <w:rFonts w:hint="cs"/>
          <w:rtl/>
        </w:rPr>
        <w:t xml:space="preserve">. </w:t>
      </w:r>
    </w:p>
    <w:p w:rsidR="0029043F" w:rsidRDefault="0029043F" w:rsidP="0029043F">
      <w:pPr>
        <w:pStyle w:val="1112"/>
      </w:pPr>
      <w:r w:rsidRPr="00B63569">
        <w:rPr>
          <w:rtl/>
        </w:rPr>
        <w:t xml:space="preserve">שאלות הנוגעות למכרז </w:t>
      </w:r>
      <w:r>
        <w:rPr>
          <w:rFonts w:hint="cs"/>
          <w:rtl/>
        </w:rPr>
        <w:t xml:space="preserve">יוגשו באמצעות מערכת הגשת ההצעות. </w:t>
      </w:r>
    </w:p>
    <w:bookmarkEnd w:id="24"/>
    <w:p w:rsidR="00A862C6" w:rsidRPr="007C5B4C" w:rsidRDefault="00A862C6" w:rsidP="0025585A">
      <w:pPr>
        <w:pStyle w:val="11"/>
        <w:rPr>
          <w:rtl/>
        </w:rPr>
      </w:pPr>
      <w:r w:rsidRPr="007C5B4C">
        <w:rPr>
          <w:rtl/>
        </w:rPr>
        <w:t>כתובות הצדדים והודעות</w:t>
      </w:r>
    </w:p>
    <w:p w:rsidR="00A862C6" w:rsidRPr="007C5B4C" w:rsidRDefault="00201711" w:rsidP="00A067EF">
      <w:pPr>
        <w:pStyle w:val="1112"/>
        <w:rPr>
          <w:rtl/>
        </w:rPr>
      </w:pPr>
      <w:r>
        <w:rPr>
          <w:rFonts w:hint="cs"/>
          <w:rtl/>
        </w:rPr>
        <w:t>במהל</w:t>
      </w:r>
      <w:r w:rsidR="004077BB">
        <w:rPr>
          <w:rFonts w:hint="cs"/>
          <w:rtl/>
        </w:rPr>
        <w:t>ך</w:t>
      </w:r>
      <w:r>
        <w:rPr>
          <w:rFonts w:hint="cs"/>
          <w:rtl/>
        </w:rPr>
        <w:t xml:space="preserve"> תקופת ההתקשרות, </w:t>
      </w:r>
      <w:r w:rsidR="00A862C6" w:rsidRPr="007C5B4C">
        <w:rPr>
          <w:rtl/>
        </w:rPr>
        <w:t xml:space="preserve">כל הודעה </w:t>
      </w:r>
      <w:r w:rsidR="00A862C6">
        <w:rPr>
          <w:rFonts w:hint="cs"/>
          <w:rtl/>
        </w:rPr>
        <w:t xml:space="preserve">לצורך ההתקשרות </w:t>
      </w:r>
      <w:r w:rsidR="00A862C6" w:rsidRPr="007C5B4C">
        <w:rPr>
          <w:rtl/>
        </w:rPr>
        <w:t xml:space="preserve">תימסר </w:t>
      </w:r>
      <w:r w:rsidR="00A862C6">
        <w:rPr>
          <w:rFonts w:hint="cs"/>
          <w:rtl/>
        </w:rPr>
        <w:t>באמצעות דואר אלקטרוני. משלוח הודעות יהיה לכתובת דואר אלקטרוני הבא:</w:t>
      </w:r>
    </w:p>
    <w:p w:rsidR="00A862C6" w:rsidRDefault="00A862C6" w:rsidP="00E72233">
      <w:pPr>
        <w:pStyle w:val="1112"/>
      </w:pPr>
      <w:r>
        <w:rPr>
          <w:rFonts w:hint="cs"/>
          <w:rtl/>
        </w:rPr>
        <w:t>דוא"ל</w:t>
      </w:r>
      <w:r w:rsidRPr="007C5B4C">
        <w:rPr>
          <w:rtl/>
        </w:rPr>
        <w:t xml:space="preserve"> </w:t>
      </w:r>
      <w:r>
        <w:rPr>
          <w:rtl/>
        </w:rPr>
        <w:t>המזמין</w:t>
      </w:r>
      <w:r w:rsidRPr="007C5B4C">
        <w:rPr>
          <w:rtl/>
        </w:rPr>
        <w:t>:</w:t>
      </w:r>
      <w:r w:rsidR="00B33118" w:rsidRPr="00B33118">
        <w:rPr>
          <w:u w:val="single"/>
        </w:rPr>
        <w:t xml:space="preserve"> </w:t>
      </w:r>
      <w:r w:rsidR="00B33118">
        <w:rPr>
          <w:u w:val="single"/>
        </w:rPr>
        <w:t>micrazimnt@cbs.gov.il</w:t>
      </w:r>
      <w:r w:rsidRPr="00E72233">
        <w:rPr>
          <w:rtl/>
        </w:rPr>
        <w:t>.</w:t>
      </w:r>
    </w:p>
    <w:p w:rsidR="00A862C6" w:rsidRDefault="00A862C6" w:rsidP="00E72233">
      <w:pPr>
        <w:pStyle w:val="1112"/>
      </w:pPr>
      <w:r>
        <w:rPr>
          <w:rFonts w:hint="cs"/>
          <w:rtl/>
        </w:rPr>
        <w:t>דוא"ל</w:t>
      </w:r>
      <w:r w:rsidRPr="007C5B4C">
        <w:rPr>
          <w:rtl/>
        </w:rPr>
        <w:t xml:space="preserve"> הספק: </w:t>
      </w:r>
      <w:r>
        <w:rPr>
          <w:rFonts w:hint="cs"/>
          <w:rtl/>
        </w:rPr>
        <w:t>____________</w:t>
      </w:r>
      <w:r w:rsidRPr="007C5B4C">
        <w:rPr>
          <w:rtl/>
        </w:rPr>
        <w:t>__________________________.</w:t>
      </w:r>
    </w:p>
    <w:p w:rsidR="00B33118" w:rsidRDefault="00B33118">
      <w:pPr>
        <w:bidi w:val="0"/>
        <w:spacing w:before="200" w:after="200" w:line="276" w:lineRule="auto"/>
        <w:rPr>
          <w:rFonts w:ascii="David" w:hAnsi="David" w:cs="David"/>
          <w:b/>
          <w:bCs/>
          <w:noProof/>
          <w:sz w:val="28"/>
          <w:szCs w:val="28"/>
          <w:lang w:eastAsia="he-IL"/>
        </w:rPr>
      </w:pPr>
      <w:r>
        <w:rPr>
          <w:rtl/>
        </w:rPr>
        <w:br w:type="page"/>
      </w:r>
    </w:p>
    <w:p w:rsidR="001D1000" w:rsidRPr="001D1000" w:rsidRDefault="001D1000" w:rsidP="007E7A82">
      <w:pPr>
        <w:pStyle w:val="11"/>
        <w:numPr>
          <w:ilvl w:val="0"/>
          <w:numId w:val="0"/>
        </w:numPr>
        <w:ind w:left="792"/>
      </w:pPr>
    </w:p>
    <w:p w:rsidR="00FB7A30" w:rsidRDefault="00FB7A30" w:rsidP="00FB7A30">
      <w:pPr>
        <w:pStyle w:val="11"/>
      </w:pPr>
      <w:r>
        <w:rPr>
          <w:rFonts w:hint="cs"/>
          <w:rtl/>
        </w:rPr>
        <w:t>מסמכים אותם יש לצרף להצעה</w:t>
      </w:r>
    </w:p>
    <w:p w:rsidR="00FB7A30" w:rsidRDefault="00FB7A30" w:rsidP="00FB7A30">
      <w:pPr>
        <w:pStyle w:val="1111"/>
      </w:pPr>
      <w:r>
        <w:rPr>
          <w:rFonts w:hint="cs"/>
          <w:rtl/>
        </w:rPr>
        <w:t xml:space="preserve">על המציע במכרז לצרף להצעתו את המסמכים הבאים: </w:t>
      </w:r>
    </w:p>
    <w:p w:rsidR="00FB7A30" w:rsidRDefault="00FB7A30" w:rsidP="00FB7A30">
      <w:pPr>
        <w:pStyle w:val="11111"/>
        <w:rPr>
          <w:rtl/>
        </w:rPr>
      </w:pPr>
      <w:r>
        <w:rPr>
          <w:rtl/>
        </w:rPr>
        <w:t xml:space="preserve">אישור תקף מפקיד מורשה, רואה חשבון או יועץ מס. לצורך הנפקת האישור, ניתן להשתמש בקישור הבא: </w:t>
      </w:r>
    </w:p>
    <w:p w:rsidR="00FB7A30" w:rsidRDefault="007E3F42" w:rsidP="00FB7A30">
      <w:pPr>
        <w:pStyle w:val="11111"/>
        <w:numPr>
          <w:ilvl w:val="0"/>
          <w:numId w:val="0"/>
        </w:numPr>
        <w:ind w:left="2468"/>
        <w:rPr>
          <w:rtl/>
        </w:rPr>
      </w:pPr>
      <w:hyperlink r:id="rId18" w:history="1">
        <w:r w:rsidR="00FB7A30" w:rsidRPr="006F331B">
          <w:rPr>
            <w:rStyle w:val="Hyperlink"/>
            <w:rFonts w:cs="David"/>
          </w:rPr>
          <w:t>https://www.misim.gov.il/gmishurim/frmInputMekabel.aspx?cur=0</w:t>
        </w:r>
      </w:hyperlink>
      <w:r w:rsidR="00FB7A30">
        <w:rPr>
          <w:rFonts w:hint="cs"/>
          <w:rtl/>
        </w:rPr>
        <w:t xml:space="preserve"> </w:t>
      </w:r>
    </w:p>
    <w:p w:rsidR="00FB7A30" w:rsidRDefault="00FB7A30" w:rsidP="00FB7A30">
      <w:pPr>
        <w:pStyle w:val="11111"/>
      </w:pPr>
      <w:r w:rsidRPr="002B62A3">
        <w:rPr>
          <w:rtl/>
        </w:rPr>
        <w:t>הסכם ההתקשרות שב</w:t>
      </w:r>
      <w:r w:rsidRPr="002B62A3">
        <w:rPr>
          <w:b/>
          <w:bCs/>
          <w:rtl/>
        </w:rPr>
        <w:t xml:space="preserve">פרק </w:t>
      </w:r>
      <w:r>
        <w:rPr>
          <w:rFonts w:hint="cs"/>
          <w:b/>
          <w:bCs/>
          <w:rtl/>
        </w:rPr>
        <w:t>ג</w:t>
      </w:r>
      <w:r w:rsidRPr="002B62A3">
        <w:rPr>
          <w:rtl/>
        </w:rPr>
        <w:t>, כשהוא חתום על ידי מורשה החתימה של המציע וחותמת התאגיד.</w:t>
      </w:r>
    </w:p>
    <w:p w:rsidR="00FB7A30" w:rsidRPr="00FB7A30" w:rsidRDefault="00FB7A30" w:rsidP="00913E1D">
      <w:pPr>
        <w:pStyle w:val="1fc"/>
        <w:rPr>
          <w:b w:val="0"/>
          <w:bCs/>
          <w:rtl/>
        </w:rPr>
      </w:pPr>
    </w:p>
    <w:p w:rsidR="00913E1D" w:rsidRPr="004765F5" w:rsidRDefault="00913E1D" w:rsidP="00913E1D">
      <w:pPr>
        <w:pStyle w:val="1fc"/>
        <w:rPr>
          <w:b w:val="0"/>
          <w:bCs/>
          <w:rtl/>
        </w:rPr>
      </w:pPr>
      <w:r w:rsidRPr="004765F5">
        <w:rPr>
          <w:rFonts w:hint="cs"/>
          <w:b w:val="0"/>
          <w:bCs/>
          <w:rtl/>
        </w:rPr>
        <w:t xml:space="preserve">בחתימתנו אנו מאשרים כי </w:t>
      </w:r>
    </w:p>
    <w:p w:rsidR="00913E1D" w:rsidRDefault="00913E1D" w:rsidP="00913E1D">
      <w:pPr>
        <w:pStyle w:val="1fc"/>
        <w:numPr>
          <w:ilvl w:val="0"/>
          <w:numId w:val="70"/>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9F2840" w:rsidRPr="004765F5" w:rsidRDefault="009F2840" w:rsidP="00913E1D">
      <w:pPr>
        <w:pStyle w:val="1fc"/>
        <w:numPr>
          <w:ilvl w:val="0"/>
          <w:numId w:val="70"/>
        </w:numPr>
        <w:tabs>
          <w:tab w:val="clear" w:pos="720"/>
          <w:tab w:val="num" w:pos="625"/>
        </w:tabs>
        <w:rPr>
          <w:b w:val="0"/>
          <w:bCs/>
        </w:rPr>
      </w:pPr>
      <w:r>
        <w:rPr>
          <w:rFonts w:hint="cs"/>
          <w:b w:val="0"/>
          <w:bCs/>
          <w:rtl/>
        </w:rPr>
        <w:t>ההצעה עומדת בתנאי המכרז ובדרישות המפורטות במסמכי המכרז.</w:t>
      </w:r>
    </w:p>
    <w:p w:rsidR="00913E1D" w:rsidRDefault="00913E1D" w:rsidP="00913E1D">
      <w:pPr>
        <w:pStyle w:val="1fc"/>
        <w:numPr>
          <w:ilvl w:val="0"/>
          <w:numId w:val="70"/>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rsidR="009F2840" w:rsidRPr="004765F5" w:rsidRDefault="009F2840" w:rsidP="009F2840">
      <w:pPr>
        <w:pStyle w:val="1fc"/>
        <w:ind w:left="720"/>
        <w:rPr>
          <w:b w:val="0"/>
          <w:bCs/>
        </w:rPr>
      </w:pPr>
    </w:p>
    <w:p w:rsidR="00913E1D" w:rsidRDefault="00913E1D" w:rsidP="00913E1D">
      <w:pPr>
        <w:spacing w:line="360" w:lineRule="auto"/>
        <w:ind w:left="33"/>
        <w:rPr>
          <w:rFonts w:ascii="David" w:hAnsi="David" w:cs="David"/>
          <w:rtl/>
        </w:rPr>
      </w:pPr>
    </w:p>
    <w:p w:rsidR="00913E1D" w:rsidRPr="00780937" w:rsidRDefault="00913E1D" w:rsidP="00913E1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913E1D" w:rsidRPr="00780937" w:rsidRDefault="00913E1D" w:rsidP="009F2840">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rsidR="00913E1D" w:rsidRPr="00780937" w:rsidRDefault="00913E1D" w:rsidP="00913E1D">
      <w:pPr>
        <w:pStyle w:val="1fc"/>
        <w:rPr>
          <w:rtl/>
        </w:rPr>
      </w:pPr>
    </w:p>
    <w:p w:rsidR="00C87EB5" w:rsidRPr="00780937" w:rsidRDefault="00C87EB5" w:rsidP="00C87EB5">
      <w:pPr>
        <w:pStyle w:val="1fc"/>
        <w:rPr>
          <w:rtl/>
        </w:rPr>
      </w:pPr>
      <w:bookmarkStart w:id="25" w:name="_Toc32477896"/>
      <w:bookmarkStart w:id="26" w:name="_Toc53498845"/>
      <w:bookmarkStart w:id="27" w:name="_Toc516503343"/>
      <w:bookmarkEnd w:id="23"/>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C87EB5" w:rsidRPr="00780937" w:rsidRDefault="00C87EB5" w:rsidP="00C87EB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B33118" w:rsidRDefault="00B33118" w:rsidP="00782D6F">
      <w:pPr>
        <w:rPr>
          <w:rFonts w:ascii="David" w:hAnsi="David" w:cs="David"/>
          <w:sz w:val="72"/>
          <w:szCs w:val="72"/>
          <w:u w:val="single"/>
          <w:rtl/>
        </w:rPr>
      </w:pPr>
    </w:p>
    <w:p w:rsidR="00D1083D" w:rsidRDefault="00D1083D" w:rsidP="00782D6F">
      <w:pPr>
        <w:rPr>
          <w:rFonts w:ascii="David" w:hAnsi="David" w:cs="David"/>
          <w:sz w:val="72"/>
          <w:szCs w:val="72"/>
          <w:u w:val="single"/>
          <w:rtl/>
        </w:rPr>
      </w:pPr>
    </w:p>
    <w:p w:rsidR="00D1083D" w:rsidRDefault="00D1083D" w:rsidP="00782D6F">
      <w:pPr>
        <w:rPr>
          <w:rFonts w:ascii="David" w:hAnsi="David" w:cs="David"/>
          <w:sz w:val="72"/>
          <w:szCs w:val="72"/>
          <w:u w:val="single"/>
          <w:rtl/>
        </w:rPr>
      </w:pPr>
    </w:p>
    <w:p w:rsidR="00D1083D" w:rsidRDefault="00D1083D" w:rsidP="00782D6F">
      <w:pPr>
        <w:rPr>
          <w:rFonts w:ascii="David" w:hAnsi="David" w:cs="David"/>
          <w:sz w:val="72"/>
          <w:szCs w:val="72"/>
          <w:u w:val="single"/>
          <w:rtl/>
        </w:rPr>
      </w:pPr>
    </w:p>
    <w:p w:rsidR="00F3109E" w:rsidRDefault="00F3109E">
      <w:pPr>
        <w:bidi w:val="0"/>
        <w:spacing w:before="200" w:after="200" w:line="276" w:lineRule="auto"/>
        <w:rPr>
          <w:rFonts w:ascii="David" w:hAnsi="David" w:cs="David"/>
          <w:bCs/>
          <w:i/>
          <w:caps/>
          <w:spacing w:val="15"/>
          <w:kern w:val="28"/>
          <w:sz w:val="28"/>
          <w:szCs w:val="28"/>
          <w:rtl/>
        </w:rPr>
      </w:pPr>
      <w:bookmarkStart w:id="28" w:name="_Toc501466169"/>
      <w:bookmarkStart w:id="29" w:name="_Toc504992928"/>
      <w:bookmarkStart w:id="30" w:name="_Toc44931952"/>
      <w:bookmarkStart w:id="31" w:name="_Toc44932039"/>
      <w:bookmarkStart w:id="32" w:name="_Toc53331373"/>
      <w:bookmarkStart w:id="33" w:name="show_IsNotHumanResources_5"/>
    </w:p>
    <w:bookmarkEnd w:id="28"/>
    <w:bookmarkEnd w:id="29"/>
    <w:bookmarkEnd w:id="30"/>
    <w:bookmarkEnd w:id="31"/>
    <w:bookmarkEnd w:id="32"/>
    <w:bookmarkEnd w:id="33"/>
    <w:p w:rsidR="002A3E64" w:rsidRPr="004765F5" w:rsidRDefault="00913E1D" w:rsidP="00CF367A">
      <w:pPr>
        <w:pStyle w:val="afffffff9"/>
        <w:rPr>
          <w:rtl/>
        </w:rPr>
      </w:pPr>
      <w:r>
        <w:rPr>
          <w:rFonts w:hint="cs"/>
          <w:rtl/>
        </w:rPr>
        <w:t xml:space="preserve">פרק ב' </w:t>
      </w:r>
      <w:r w:rsidR="002A3E64" w:rsidRPr="004765F5">
        <w:rPr>
          <w:rtl/>
        </w:rPr>
        <w:t xml:space="preserve">- </w:t>
      </w:r>
      <w:r>
        <w:rPr>
          <w:rFonts w:hint="cs"/>
          <w:rtl/>
        </w:rPr>
        <w:t>כללי</w:t>
      </w:r>
      <w:r w:rsidRPr="004765F5">
        <w:rPr>
          <w:rtl/>
        </w:rPr>
        <w:t xml:space="preserve"> </w:t>
      </w:r>
      <w:r w:rsidR="002A3E64" w:rsidRPr="004765F5">
        <w:rPr>
          <w:rtl/>
        </w:rPr>
        <w:t>המכרז</w:t>
      </w:r>
      <w:bookmarkEnd w:id="25"/>
      <w:bookmarkEnd w:id="26"/>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A85321" w:rsidRDefault="00A85321" w:rsidP="00EC7467">
      <w:pPr>
        <w:pStyle w:val="25"/>
        <w:keepNext/>
        <w:keepLines/>
        <w:widowControl/>
        <w:numPr>
          <w:ilvl w:val="0"/>
          <w:numId w:val="51"/>
        </w:numPr>
        <w:tabs>
          <w:tab w:val="left" w:pos="1050"/>
        </w:tabs>
        <w:spacing w:after="120"/>
        <w:jc w:val="center"/>
        <w:rPr>
          <w:rFonts w:ascii="David" w:hAnsi="David" w:cs="David"/>
          <w:rtl/>
        </w:rPr>
        <w:sectPr w:rsidR="00A85321" w:rsidSect="00853D7B">
          <w:footerReference w:type="first" r:id="rId19"/>
          <w:pgSz w:w="11906" w:h="16838" w:code="9"/>
          <w:pgMar w:top="851" w:right="1826" w:bottom="567" w:left="1800" w:header="709" w:footer="709" w:gutter="0"/>
          <w:cols w:space="708"/>
          <w:titlePg/>
          <w:bidi/>
          <w:rtlGutter/>
          <w:docGrid w:linePitch="360"/>
        </w:sectPr>
      </w:pPr>
      <w:bookmarkStart w:id="34" w:name="_Toc32477190"/>
      <w:bookmarkStart w:id="35" w:name="_Toc32477897"/>
      <w:bookmarkStart w:id="36" w:name="_Toc32477898"/>
      <w:bookmarkStart w:id="37" w:name="_Toc43400586"/>
      <w:bookmarkStart w:id="38" w:name="_Toc44931895"/>
      <w:bookmarkStart w:id="39" w:name="_Toc44931982"/>
      <w:bookmarkStart w:id="40" w:name="_Toc516503345"/>
      <w:bookmarkEnd w:id="27"/>
      <w:bookmarkEnd w:id="34"/>
      <w:bookmarkEnd w:id="35"/>
    </w:p>
    <w:p w:rsidR="00EC7467" w:rsidRPr="00652684" w:rsidRDefault="00C85898" w:rsidP="00ED1416">
      <w:pPr>
        <w:pStyle w:val="1fe"/>
      </w:pPr>
      <w:bookmarkStart w:id="41" w:name="_Toc53331328"/>
      <w:bookmarkStart w:id="42" w:name="_Toc53498846"/>
      <w:r w:rsidRPr="00652684">
        <w:rPr>
          <w:rFonts w:hint="cs"/>
          <w:rtl/>
        </w:rPr>
        <w:lastRenderedPageBreak/>
        <w:t>עקרונות</w:t>
      </w:r>
      <w:r w:rsidR="00EC7467" w:rsidRPr="00652684">
        <w:rPr>
          <w:rtl/>
        </w:rPr>
        <w:t xml:space="preserve"> ה</w:t>
      </w:r>
      <w:r w:rsidR="00EC7467" w:rsidRPr="00652684">
        <w:rPr>
          <w:rFonts w:hint="cs"/>
          <w:rtl/>
        </w:rPr>
        <w:t>מכרז</w:t>
      </w:r>
      <w:bookmarkEnd w:id="36"/>
      <w:bookmarkEnd w:id="37"/>
      <w:bookmarkEnd w:id="38"/>
      <w:bookmarkEnd w:id="39"/>
      <w:bookmarkEnd w:id="41"/>
      <w:bookmarkEnd w:id="42"/>
    </w:p>
    <w:p w:rsidR="009F2840" w:rsidRDefault="009F2840" w:rsidP="009F2840">
      <w:pPr>
        <w:pStyle w:val="11"/>
      </w:pPr>
      <w:bookmarkStart w:id="43" w:name="_Toc32477900"/>
      <w:bookmarkStart w:id="44" w:name="_Toc43400592"/>
      <w:bookmarkStart w:id="45" w:name="_Toc44931901"/>
      <w:bookmarkStart w:id="46" w:name="_Toc44931988"/>
      <w:bookmarkStart w:id="47" w:name="_Toc53331330"/>
      <w:bookmarkStart w:id="48" w:name="_Toc516503347"/>
      <w:bookmarkEnd w:id="40"/>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rsidR="009F2840" w:rsidRPr="00BA3488" w:rsidRDefault="000F7B77" w:rsidP="00522CFF">
      <w:pPr>
        <w:pStyle w:val="1112"/>
        <w:rPr>
          <w:rtl/>
        </w:rPr>
      </w:pPr>
      <w:r>
        <w:rPr>
          <w:rFonts w:hint="cs"/>
          <w:rtl/>
        </w:rPr>
        <w:t xml:space="preserve"> </w:t>
      </w:r>
      <w:r w:rsidR="009F2840" w:rsidRPr="002A3E64">
        <w:rPr>
          <w:rFonts w:hint="eastAsia"/>
          <w:rtl/>
        </w:rPr>
        <w:t>המציע</w:t>
      </w:r>
      <w:r w:rsidR="009F2840" w:rsidRPr="002A3E64">
        <w:rPr>
          <w:rtl/>
        </w:rPr>
        <w:t xml:space="preserve"> קרא בעיון רב את מסמכי המכרז על כל פרקיו, נספחיו, תנאיו וחלקיו, לרבות כל ההבהרות שפורסמו על ידי המזמין, </w:t>
      </w:r>
      <w:r w:rsidR="009F2840" w:rsidRPr="002A3E64">
        <w:rPr>
          <w:rFonts w:hint="eastAsia"/>
          <w:rtl/>
        </w:rPr>
        <w:t>הוא</w:t>
      </w:r>
      <w:r w:rsidR="009F2840" w:rsidRPr="002A3E64">
        <w:rPr>
          <w:rtl/>
        </w:rPr>
        <w:t xml:space="preserve"> </w:t>
      </w:r>
      <w:r w:rsidR="009F2840" w:rsidRPr="002A3E64">
        <w:rPr>
          <w:rFonts w:hint="eastAsia"/>
          <w:rtl/>
        </w:rPr>
        <w:t>הבין</w:t>
      </w:r>
      <w:r w:rsidR="009F2840" w:rsidRPr="002A3E64">
        <w:rPr>
          <w:rtl/>
        </w:rPr>
        <w:t xml:space="preserve"> את כל האמור בהם, </w:t>
      </w:r>
      <w:r w:rsidR="009F2840" w:rsidRPr="002A3E64">
        <w:rPr>
          <w:rFonts w:hint="eastAsia"/>
          <w:rtl/>
        </w:rPr>
        <w:t>ומסכים</w:t>
      </w:r>
      <w:r w:rsidR="009F2840" w:rsidRPr="002A3E64">
        <w:rPr>
          <w:rtl/>
        </w:rPr>
        <w:t xml:space="preserve"> </w:t>
      </w:r>
      <w:r w:rsidR="009F2840" w:rsidRPr="002A3E64">
        <w:rPr>
          <w:rFonts w:hint="eastAsia"/>
          <w:rtl/>
        </w:rPr>
        <w:t>להם</w:t>
      </w:r>
      <w:r w:rsidR="009F2840" w:rsidRPr="002A3E64">
        <w:rPr>
          <w:rtl/>
        </w:rPr>
        <w:t>.</w:t>
      </w:r>
    </w:p>
    <w:p w:rsidR="009F2840" w:rsidRPr="00BA3488" w:rsidRDefault="009F2840" w:rsidP="00E72233">
      <w:pPr>
        <w:pStyle w:val="1112"/>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rsidR="009F2840" w:rsidRPr="00BA3488" w:rsidRDefault="009F2840" w:rsidP="00E72233">
      <w:pPr>
        <w:pStyle w:val="1112"/>
      </w:pPr>
      <w:r w:rsidRPr="002A3E64">
        <w:rPr>
          <w:rtl/>
        </w:rPr>
        <w:t>המציע אינו מצוי בהליכי פשיטת רגל או פירוק ולא מתנהלות נגד המציע תביעות מהותיות, שעלולים לפגוע בתפקודו ככל שיזכה במכרז.</w:t>
      </w:r>
    </w:p>
    <w:p w:rsidR="009F2840" w:rsidRPr="00BA3488" w:rsidRDefault="009F2840" w:rsidP="00E72233">
      <w:pPr>
        <w:pStyle w:val="1112"/>
      </w:pPr>
      <w:r w:rsidRPr="002A3E64">
        <w:rPr>
          <w:rtl/>
        </w:rPr>
        <w:t>אין מניעה לפי כל דין להשתתפות המציע במכרז.</w:t>
      </w:r>
    </w:p>
    <w:p w:rsidR="009F2840" w:rsidRPr="00BA3488" w:rsidRDefault="009F2840" w:rsidP="00E72233">
      <w:pPr>
        <w:pStyle w:val="1112"/>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rsidR="009F2840" w:rsidRPr="00BA3488" w:rsidRDefault="009F2840" w:rsidP="00522CFF">
      <w:pPr>
        <w:pStyle w:val="1112"/>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rsidR="009F2840" w:rsidRPr="00BA3488" w:rsidRDefault="009F2840" w:rsidP="00E72233">
      <w:pPr>
        <w:pStyle w:val="1112"/>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rsidR="009F2840" w:rsidRPr="00BA3488" w:rsidRDefault="009F2840" w:rsidP="00E72233">
      <w:pPr>
        <w:pStyle w:val="1112"/>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rsidR="009F2840" w:rsidRPr="00BA3488" w:rsidRDefault="009F2840" w:rsidP="00E72233">
      <w:pPr>
        <w:pStyle w:val="1112"/>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rsidR="009F2840" w:rsidRPr="00BA3488" w:rsidRDefault="009F2840" w:rsidP="00E72233">
      <w:pPr>
        <w:pStyle w:val="1112"/>
      </w:pPr>
      <w:r w:rsidRPr="002A3E64">
        <w:rPr>
          <w:rtl/>
        </w:rPr>
        <w:t>המציע לא היה מעורב בניסיון לגרום למתחרה להגיש הצעה בלתי תחרותית מכל סוג שהוא.</w:t>
      </w:r>
    </w:p>
    <w:p w:rsidR="009F2840" w:rsidRPr="00BA3488" w:rsidRDefault="009B28A7" w:rsidP="00E72233">
      <w:pPr>
        <w:pStyle w:val="1112"/>
      </w:pPr>
      <w:r>
        <w:rPr>
          <w:rFonts w:hint="cs"/>
          <w:rtl/>
        </w:rPr>
        <w:t>המציע מגיש את הצעתו</w:t>
      </w:r>
      <w:r w:rsidR="009F2840" w:rsidRPr="002A3E64">
        <w:rPr>
          <w:rtl/>
        </w:rPr>
        <w:t xml:space="preserve"> בתום לב.</w:t>
      </w:r>
    </w:p>
    <w:p w:rsidR="009F2840" w:rsidRPr="00BA3488" w:rsidRDefault="009F2840" w:rsidP="00522CFF">
      <w:pPr>
        <w:pStyle w:val="1112"/>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rsidR="009F2840" w:rsidRPr="00BA3488" w:rsidRDefault="009F2840" w:rsidP="00E72233">
      <w:pPr>
        <w:pStyle w:val="1112"/>
      </w:pPr>
      <w:r w:rsidRPr="002A3E64">
        <w:rPr>
          <w:rtl/>
        </w:rPr>
        <w:t xml:space="preserve">גורם אחד אינו מחזיק ב-25% יותר מאמצעי שליטה בו ובמציע נוסף במכרז. </w:t>
      </w:r>
    </w:p>
    <w:p w:rsidR="009F2840" w:rsidRDefault="009F2840" w:rsidP="00E72233">
      <w:pPr>
        <w:pStyle w:val="1112"/>
      </w:pPr>
      <w:r w:rsidRPr="002A3E64">
        <w:rPr>
          <w:rtl/>
        </w:rPr>
        <w:lastRenderedPageBreak/>
        <w:t>המציע אינו קבלן משנה של מציע אחר במכרז, בקשר עם ביצוע השירותים במכרז זה.</w:t>
      </w:r>
    </w:p>
    <w:p w:rsidR="008130FD" w:rsidRPr="009F2840" w:rsidRDefault="008130FD" w:rsidP="008130FD">
      <w:pPr>
        <w:tabs>
          <w:tab w:val="left" w:pos="2040"/>
        </w:tabs>
        <w:rPr>
          <w:rtl/>
        </w:rPr>
      </w:pPr>
    </w:p>
    <w:p w:rsidR="00464ACD" w:rsidRPr="00C52704" w:rsidRDefault="00464ACD" w:rsidP="00551CC2">
      <w:pPr>
        <w:pStyle w:val="1fe"/>
      </w:pPr>
      <w:bookmarkStart w:id="49" w:name="_Toc32477901"/>
      <w:bookmarkStart w:id="50" w:name="_Toc43400596"/>
      <w:bookmarkStart w:id="51" w:name="_Toc44931905"/>
      <w:bookmarkStart w:id="52" w:name="_Toc44931992"/>
      <w:bookmarkStart w:id="53" w:name="_Toc53331331"/>
      <w:bookmarkStart w:id="54" w:name="_Toc53498849"/>
      <w:bookmarkEnd w:id="43"/>
      <w:bookmarkEnd w:id="44"/>
      <w:bookmarkEnd w:id="45"/>
      <w:bookmarkEnd w:id="46"/>
      <w:bookmarkEnd w:id="47"/>
      <w:bookmarkEnd w:id="48"/>
      <w:r w:rsidRPr="00C52704">
        <w:rPr>
          <w:rFonts w:hint="eastAsia"/>
          <w:rtl/>
        </w:rPr>
        <w:t>בחירת</w:t>
      </w:r>
      <w:r w:rsidRPr="00C52704">
        <w:rPr>
          <w:rtl/>
        </w:rPr>
        <w:t xml:space="preserve"> </w:t>
      </w:r>
      <w:r w:rsidRPr="00C52704">
        <w:rPr>
          <w:rFonts w:hint="eastAsia"/>
          <w:rtl/>
        </w:rPr>
        <w:t>זוכה</w:t>
      </w:r>
      <w:bookmarkEnd w:id="49"/>
      <w:bookmarkEnd w:id="50"/>
      <w:bookmarkEnd w:id="51"/>
      <w:bookmarkEnd w:id="52"/>
      <w:bookmarkEnd w:id="53"/>
      <w:bookmarkEnd w:id="54"/>
    </w:p>
    <w:p w:rsidR="00EE2F8F" w:rsidRDefault="00EE2F8F" w:rsidP="00AC1359">
      <w:pPr>
        <w:pStyle w:val="11"/>
      </w:pPr>
      <w:bookmarkStart w:id="55" w:name="_Toc43400597"/>
      <w:bookmarkStart w:id="56" w:name="_Toc44931906"/>
      <w:bookmarkStart w:id="57" w:name="_Toc44931993"/>
      <w:r>
        <w:rPr>
          <w:rFonts w:hint="cs"/>
          <w:rtl/>
        </w:rPr>
        <w:t>דירוג ההצעות</w:t>
      </w:r>
    </w:p>
    <w:bookmarkEnd w:id="55"/>
    <w:bookmarkEnd w:id="56"/>
    <w:bookmarkEnd w:id="57"/>
    <w:p w:rsidR="00327C31" w:rsidRPr="007E7A82" w:rsidRDefault="00B41858" w:rsidP="007E7A82">
      <w:pPr>
        <w:pStyle w:val="111"/>
        <w:rPr>
          <w:b w:val="0"/>
          <w:bCs w:val="0"/>
        </w:rPr>
      </w:pPr>
      <w:r w:rsidRPr="007E7A82">
        <w:rPr>
          <w:b w:val="0"/>
          <w:bCs w:val="0"/>
          <w:rtl/>
        </w:rPr>
        <w:t>ההצעות ידורגו בהתאם</w:t>
      </w:r>
      <w:r w:rsidR="004077BB" w:rsidRPr="007E7A82">
        <w:rPr>
          <w:rFonts w:hint="cs"/>
          <w:b w:val="0"/>
          <w:bCs w:val="0"/>
          <w:rtl/>
        </w:rPr>
        <w:t xml:space="preserve"> למחיר, מהנמוך לגבוה.</w:t>
      </w:r>
    </w:p>
    <w:p w:rsidR="00CB40BC" w:rsidRPr="00ED126F" w:rsidRDefault="00681022" w:rsidP="007E7A82">
      <w:pPr>
        <w:pStyle w:val="1112"/>
      </w:pPr>
      <w:bookmarkStart w:id="58" w:name="show_IsTovin_3"/>
      <w:bookmarkStart w:id="59" w:name="hidden_AmotMidaA_1"/>
      <w:r>
        <w:rPr>
          <w:rFonts w:hint="cs"/>
          <w:rtl/>
        </w:rPr>
        <w:t>במסגרת שקלול הציון ודירוג ההצעות, תינתן</w:t>
      </w:r>
      <w:r w:rsidR="006D4CE0">
        <w:rPr>
          <w:rFonts w:hint="cs"/>
          <w:rtl/>
        </w:rPr>
        <w:t>, במקרים הרלוונטיים,</w:t>
      </w:r>
      <w:r>
        <w:rPr>
          <w:rFonts w:hint="cs"/>
          <w:rtl/>
        </w:rPr>
        <w:t xml:space="preserve"> העדפה לטובין מתוצרת הארץ, בהתאם לתקנה 3 לתקנות חובת המכרזים (העדפת תוצרת הארץ), התשנ"ה-1995 ("</w:t>
      </w:r>
      <w:r w:rsidRPr="007E7A82">
        <w:rPr>
          <w:rFonts w:hint="eastAsia"/>
          <w:b/>
          <w:bCs/>
          <w:rtl/>
        </w:rPr>
        <w:t>תקנות</w:t>
      </w:r>
      <w:r w:rsidRPr="007E7A82">
        <w:rPr>
          <w:b/>
          <w:bCs/>
          <w:rtl/>
        </w:rPr>
        <w:t xml:space="preserve"> </w:t>
      </w:r>
      <w:r w:rsidRPr="007E7A82">
        <w:rPr>
          <w:rFonts w:hint="eastAsia"/>
          <w:b/>
          <w:bCs/>
          <w:rtl/>
        </w:rPr>
        <w:t>העדפת</w:t>
      </w:r>
      <w:r w:rsidRPr="007E7A82">
        <w:rPr>
          <w:b/>
          <w:bCs/>
          <w:rtl/>
        </w:rPr>
        <w:t xml:space="preserve"> </w:t>
      </w:r>
      <w:r w:rsidRPr="007E7A82">
        <w:rPr>
          <w:rFonts w:hint="eastAsia"/>
          <w:b/>
          <w:bCs/>
          <w:rtl/>
        </w:rPr>
        <w:t>תוצרת</w:t>
      </w:r>
      <w:r w:rsidRPr="007E7A82">
        <w:rPr>
          <w:b/>
          <w:bCs/>
          <w:rtl/>
        </w:rPr>
        <w:t xml:space="preserve"> </w:t>
      </w:r>
      <w:r w:rsidRPr="007E7A82">
        <w:rPr>
          <w:rFonts w:hint="eastAsia"/>
          <w:b/>
          <w:bCs/>
          <w:rtl/>
        </w:rPr>
        <w:t>הארץ</w:t>
      </w:r>
      <w:r>
        <w:rPr>
          <w:rFonts w:hint="cs"/>
          <w:rtl/>
        </w:rPr>
        <w:t>"),</w:t>
      </w:r>
      <w:r w:rsidR="00290864">
        <w:rPr>
          <w:rFonts w:hint="cs"/>
          <w:rtl/>
        </w:rPr>
        <w:t xml:space="preserve"> וזאת</w:t>
      </w:r>
      <w:r>
        <w:rPr>
          <w:rFonts w:hint="cs"/>
          <w:rtl/>
        </w:rPr>
        <w:t xml:space="preserve"> </w:t>
      </w:r>
      <w:r w:rsidR="00290864">
        <w:rPr>
          <w:rFonts w:hint="cs"/>
          <w:rtl/>
        </w:rPr>
        <w:t>ל</w:t>
      </w:r>
      <w:r>
        <w:rPr>
          <w:rFonts w:hint="cs"/>
          <w:rtl/>
        </w:rPr>
        <w:t xml:space="preserve">מציע אשר במסגרת הצעתו </w:t>
      </w:r>
      <w:r w:rsidR="00CB40BC">
        <w:rPr>
          <w:rFonts w:hint="cs"/>
          <w:rtl/>
        </w:rPr>
        <w:t xml:space="preserve">הצהיר </w:t>
      </w:r>
      <w:r>
        <w:rPr>
          <w:rFonts w:hint="cs"/>
          <w:rtl/>
        </w:rPr>
        <w:t>כי הטובין המוצעים על ידו הם מתוצרת הארץ</w:t>
      </w:r>
      <w:r w:rsidR="00E933D8">
        <w:rPr>
          <w:rFonts w:hint="cs"/>
          <w:rtl/>
        </w:rPr>
        <w:t>.</w:t>
      </w:r>
      <w:r>
        <w:rPr>
          <w:rFonts w:hint="cs"/>
          <w:rtl/>
        </w:rPr>
        <w:t>.</w:t>
      </w:r>
      <w:r w:rsidR="00CB40BC" w:rsidRPr="00251BE9">
        <w:rPr>
          <w:rtl/>
        </w:rPr>
        <w:t xml:space="preserve"> מציע שהטובין המוצעים על ידו הם מתוצרת מדינה שאמנת ה</w:t>
      </w:r>
      <w:r w:rsidR="00CB40BC" w:rsidRPr="00251BE9">
        <w:t>GPA</w:t>
      </w:r>
      <w:r w:rsidR="00CB40BC" w:rsidRPr="00251BE9">
        <w:rPr>
          <w:rtl/>
        </w:rPr>
        <w:t xml:space="preserve"> חלה עליה יצהיר על כך בהצעתו.</w:t>
      </w:r>
    </w:p>
    <w:p w:rsidR="00E933D8" w:rsidRPr="00BA3488" w:rsidRDefault="00E933D8" w:rsidP="00E933D8">
      <w:pPr>
        <w:pStyle w:val="1112"/>
        <w:rPr>
          <w:rtl/>
        </w:rPr>
      </w:pPr>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ב</w:t>
      </w:r>
      <w:r w:rsidRPr="00495A2F">
        <w:rPr>
          <w:rFonts w:hint="cs"/>
          <w:rtl/>
        </w:rPr>
        <w:t>,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ויחולקו</w:t>
      </w:r>
      <w:r w:rsidRPr="00495A2F">
        <w:rPr>
          <w:rFonts w:hint="cs"/>
          <w:rtl/>
        </w:rPr>
        <w:t xml:space="preserve"> ב-</w:t>
      </w:r>
      <w:r>
        <w:rPr>
          <w:rFonts w:hint="cs"/>
          <w:rtl/>
        </w:rPr>
        <w:t>1.5, אלא אם התקיימו נסיבות מיוחדות שמצדיקות לחלק את מחירו רק ב- 1.15</w:t>
      </w:r>
      <w:r w:rsidRPr="002A3E64">
        <w:rPr>
          <w:rtl/>
        </w:rPr>
        <w:t>.</w:t>
      </w:r>
    </w:p>
    <w:p w:rsidR="00E933D8" w:rsidRPr="00BA3488" w:rsidRDefault="00E933D8" w:rsidP="007E7A82">
      <w:pPr>
        <w:pStyle w:val="1112"/>
      </w:pPr>
      <w:r>
        <w:rPr>
          <w:rFonts w:hint="cs"/>
          <w:rtl/>
        </w:rPr>
        <w:t>עסק בשליטת אישה -</w:t>
      </w:r>
      <w:r w:rsidRPr="00A54576">
        <w:rPr>
          <w:rtl/>
        </w:rPr>
        <w:t xml:space="preserve"> </w:t>
      </w:r>
      <w:r w:rsidRPr="00E933D8">
        <w:rPr>
          <w:rFonts w:hint="eastAsia"/>
          <w:rtl/>
        </w:rPr>
        <w:t>מציע</w:t>
      </w:r>
      <w:r w:rsidRPr="00E933D8">
        <w:rPr>
          <w:rtl/>
        </w:rPr>
        <w:t xml:space="preserve"> </w:t>
      </w:r>
      <w:r w:rsidRPr="00E933D8">
        <w:rPr>
          <w:rFonts w:hint="eastAsia"/>
          <w:rtl/>
        </w:rPr>
        <w:t>שהוא</w:t>
      </w:r>
      <w:r w:rsidRPr="00E933D8">
        <w:rPr>
          <w:rtl/>
        </w:rPr>
        <w:t xml:space="preserve"> "עסק </w:t>
      </w:r>
      <w:r w:rsidRPr="00E933D8">
        <w:rPr>
          <w:rFonts w:hint="eastAsia"/>
          <w:rtl/>
        </w:rPr>
        <w:t>בשליטת</w:t>
      </w:r>
      <w:r w:rsidRPr="00E933D8">
        <w:rPr>
          <w:rtl/>
        </w:rPr>
        <w:t xml:space="preserve"> </w:t>
      </w:r>
      <w:r w:rsidRPr="00E933D8">
        <w:rPr>
          <w:rFonts w:hint="eastAsia"/>
          <w:rtl/>
        </w:rPr>
        <w:t>אישה</w:t>
      </w:r>
      <w:r w:rsidRPr="00E933D8">
        <w:rPr>
          <w:rtl/>
        </w:rPr>
        <w:t xml:space="preserve">" </w:t>
      </w:r>
      <w:r w:rsidRPr="00E933D8">
        <w:rPr>
          <w:rFonts w:hint="eastAsia"/>
          <w:rtl/>
        </w:rPr>
        <w:t>ומעונין</w:t>
      </w:r>
      <w:r w:rsidRPr="00E933D8">
        <w:rPr>
          <w:rtl/>
        </w:rPr>
        <w:t xml:space="preserve"> </w:t>
      </w:r>
      <w:r w:rsidRPr="00E933D8">
        <w:rPr>
          <w:rFonts w:hint="eastAsia"/>
          <w:rtl/>
        </w:rPr>
        <w:t>שתינתן</w:t>
      </w:r>
      <w:r w:rsidRPr="00E933D8">
        <w:rPr>
          <w:rtl/>
        </w:rPr>
        <w:t xml:space="preserve"> </w:t>
      </w:r>
      <w:r w:rsidRPr="00E933D8">
        <w:rPr>
          <w:rFonts w:hint="eastAsia"/>
          <w:rtl/>
        </w:rPr>
        <w:t>לו</w:t>
      </w:r>
      <w:r w:rsidRPr="00E933D8">
        <w:rPr>
          <w:rtl/>
        </w:rPr>
        <w:t xml:space="preserve"> </w:t>
      </w:r>
      <w:r w:rsidRPr="00E933D8">
        <w:rPr>
          <w:rFonts w:hint="eastAsia"/>
          <w:rtl/>
        </w:rPr>
        <w:t>העדפה</w:t>
      </w:r>
      <w:r w:rsidRPr="00E933D8">
        <w:rPr>
          <w:rtl/>
        </w:rPr>
        <w:t xml:space="preserve"> </w:t>
      </w:r>
      <w:r w:rsidRPr="00E933D8">
        <w:rPr>
          <w:rFonts w:hint="eastAsia"/>
          <w:rtl/>
        </w:rPr>
        <w:t>בשל</w:t>
      </w:r>
      <w:r w:rsidRPr="00E933D8">
        <w:rPr>
          <w:rtl/>
        </w:rPr>
        <w:t xml:space="preserve"> </w:t>
      </w:r>
      <w:r w:rsidRPr="00E933D8">
        <w:rPr>
          <w:rFonts w:hint="eastAsia"/>
          <w:rtl/>
        </w:rPr>
        <w:t>כך</w:t>
      </w:r>
      <w:r w:rsidRPr="00E933D8">
        <w:rPr>
          <w:rtl/>
        </w:rPr>
        <w:t xml:space="preserve"> </w:t>
      </w:r>
      <w:r w:rsidRPr="00E933D8">
        <w:rPr>
          <w:rFonts w:hint="eastAsia"/>
          <w:rtl/>
        </w:rPr>
        <w:t>יצרף</w:t>
      </w:r>
      <w:r w:rsidRPr="00E933D8">
        <w:rPr>
          <w:rtl/>
        </w:rPr>
        <w:t xml:space="preserve"> להצעתו אישור ותצהיר, </w:t>
      </w:r>
      <w:proofErr w:type="spellStart"/>
      <w:r w:rsidRPr="00E933D8">
        <w:rPr>
          <w:rtl/>
        </w:rPr>
        <w:t>הכל</w:t>
      </w:r>
      <w:proofErr w:type="spellEnd"/>
      <w:r w:rsidRPr="00E933D8">
        <w:rPr>
          <w:rtl/>
        </w:rPr>
        <w:t xml:space="preserve"> בהתאם להוראות סעיף 2ב לחוק חובת המכרזים.</w:t>
      </w:r>
    </w:p>
    <w:bookmarkEnd w:id="58"/>
    <w:bookmarkEnd w:id="59"/>
    <w:p w:rsidR="00C46AF5" w:rsidRPr="006D4CE0" w:rsidRDefault="00C46AF5" w:rsidP="00A067EF">
      <w:pPr>
        <w:pStyle w:val="1112"/>
        <w:rPr>
          <w:rtl/>
        </w:rPr>
      </w:pPr>
      <w:r w:rsidRPr="006D4CE0">
        <w:rPr>
          <w:rtl/>
        </w:rPr>
        <w:t xml:space="preserve">אם </w:t>
      </w:r>
      <w:r w:rsidR="004077BB">
        <w:rPr>
          <w:rFonts w:hint="cs"/>
          <w:rtl/>
        </w:rPr>
        <w:t xml:space="preserve"> </w:t>
      </w:r>
      <w:r w:rsidRPr="006D4CE0">
        <w:rPr>
          <w:rtl/>
        </w:rPr>
        <w:t xml:space="preserve">למספר הצעות </w:t>
      </w:r>
      <w:proofErr w:type="spellStart"/>
      <w:r w:rsidRPr="006D4CE0">
        <w:rPr>
          <w:rtl/>
        </w:rPr>
        <w:t>י</w:t>
      </w:r>
      <w:r w:rsidR="00871231">
        <w:rPr>
          <w:rFonts w:hint="cs"/>
          <w:rtl/>
        </w:rPr>
        <w:t>נתן</w:t>
      </w:r>
      <w:proofErr w:type="spellEnd"/>
      <w:r w:rsidRPr="006D4CE0">
        <w:rPr>
          <w:rtl/>
        </w:rPr>
        <w:t xml:space="preserve"> </w:t>
      </w:r>
      <w:r w:rsidR="004077BB">
        <w:rPr>
          <w:rFonts w:hint="cs"/>
          <w:rtl/>
        </w:rPr>
        <w:t>מחיר</w:t>
      </w:r>
      <w:r w:rsidRPr="006D4CE0">
        <w:rPr>
          <w:rtl/>
        </w:rPr>
        <w:t xml:space="preserve"> זהה, </w:t>
      </w:r>
      <w:r w:rsidR="00DC3D43">
        <w:rPr>
          <w:rFonts w:hint="cs"/>
          <w:rtl/>
        </w:rPr>
        <w:t xml:space="preserve">כך שהן יחדיו מדרוגות ראשונות, </w:t>
      </w:r>
      <w:r w:rsidRPr="006D4CE0">
        <w:rPr>
          <w:rtl/>
        </w:rPr>
        <w:t xml:space="preserve">יפעל </w:t>
      </w:r>
      <w:r w:rsidR="00C75130">
        <w:rPr>
          <w:rtl/>
        </w:rPr>
        <w:t>המזמין</w:t>
      </w:r>
      <w:r w:rsidRPr="006D4CE0">
        <w:rPr>
          <w:rtl/>
        </w:rPr>
        <w:t xml:space="preserve"> לפי סדר הפעולות הבא עד לבחירת זוכה</w:t>
      </w:r>
      <w:r w:rsidR="00DC3D43">
        <w:rPr>
          <w:rFonts w:hint="cs"/>
          <w:rtl/>
        </w:rPr>
        <w:t xml:space="preserve"> מבין הספקים בעלי הציון הזהה</w:t>
      </w:r>
      <w:r w:rsidRPr="006D4CE0">
        <w:rPr>
          <w:rtl/>
        </w:rPr>
        <w:t>:</w:t>
      </w:r>
    </w:p>
    <w:p w:rsidR="00125AFD" w:rsidRPr="00254EE6" w:rsidRDefault="00C46AF5" w:rsidP="00551CC2">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46AF5" w:rsidRDefault="00254EE6" w:rsidP="006259CA">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 xml:space="preserve">הליך </w:t>
      </w:r>
      <w:r w:rsidR="004077BB">
        <w:rPr>
          <w:rFonts w:hint="cs"/>
          <w:rtl/>
        </w:rPr>
        <w:t>תחרותי</w:t>
      </w:r>
      <w:r w:rsidR="004077BB" w:rsidRPr="00C46AF5">
        <w:rPr>
          <w:rtl/>
        </w:rPr>
        <w:t xml:space="preserve"> </w:t>
      </w:r>
      <w:r w:rsidR="00774D27" w:rsidRPr="00C46AF5">
        <w:rPr>
          <w:rtl/>
        </w:rPr>
        <w:t>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 xml:space="preserve">מציעים יוכלו להגיש הצעת מחיר מטיבה ביחס </w:t>
      </w:r>
      <w:r w:rsidRPr="00C46AF5">
        <w:rPr>
          <w:rtl/>
        </w:rPr>
        <w:lastRenderedPageBreak/>
        <w:t>להצעתם המקורית</w:t>
      </w:r>
      <w:r>
        <w:rPr>
          <w:rFonts w:hint="cs"/>
          <w:rtl/>
        </w:rPr>
        <w:t xml:space="preserve"> או לחילופין </w:t>
      </w:r>
      <w:r w:rsidR="006259CA">
        <w:rPr>
          <w:rFonts w:hint="cs"/>
          <w:rtl/>
        </w:rPr>
        <w:t xml:space="preserve">יבצע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rsidR="00B41858" w:rsidRPr="00EE2F8F" w:rsidRDefault="006750B1" w:rsidP="00AC1359">
      <w:pPr>
        <w:pStyle w:val="111"/>
      </w:pPr>
      <w:bookmarkStart w:id="60" w:name="hidden_numZohim_3"/>
      <w:bookmarkStart w:id="61" w:name="hidden_numZohim"/>
      <w:r w:rsidRPr="00EE2F8F">
        <w:rPr>
          <w:rFonts w:hint="eastAsia"/>
          <w:b w:val="0"/>
          <w:bCs w:val="0"/>
          <w:rtl/>
        </w:rPr>
        <w:t>בתום</w:t>
      </w:r>
      <w:r w:rsidRPr="00EE2F8F">
        <w:rPr>
          <w:b w:val="0"/>
          <w:bCs w:val="0"/>
          <w:rtl/>
        </w:rPr>
        <w:t xml:space="preserve"> </w:t>
      </w:r>
      <w:r w:rsidR="006B05F5" w:rsidRPr="00EE2F8F">
        <w:rPr>
          <w:rFonts w:hint="eastAsia"/>
          <w:b w:val="0"/>
          <w:bCs w:val="0"/>
          <w:rtl/>
        </w:rPr>
        <w:t>דירוג</w:t>
      </w:r>
      <w:r w:rsidR="006B05F5" w:rsidRPr="00EE2F8F">
        <w:rPr>
          <w:b w:val="0"/>
          <w:bCs w:val="0"/>
          <w:rtl/>
        </w:rPr>
        <w:t xml:space="preserve"> </w:t>
      </w:r>
      <w:r w:rsidR="006B05F5" w:rsidRPr="00EE2F8F">
        <w:rPr>
          <w:rFonts w:hint="eastAsia"/>
          <w:b w:val="0"/>
          <w:bCs w:val="0"/>
          <w:rtl/>
        </w:rPr>
        <w:t>ההצעות</w:t>
      </w:r>
      <w:r w:rsidR="006B05F5" w:rsidRPr="00EE2F8F">
        <w:rPr>
          <w:b w:val="0"/>
          <w:bCs w:val="0"/>
          <w:rtl/>
        </w:rPr>
        <w:t xml:space="preserve"> </w:t>
      </w:r>
      <w:r w:rsidR="006B05F5" w:rsidRPr="00EE2F8F">
        <w:rPr>
          <w:rFonts w:hint="eastAsia"/>
          <w:b w:val="0"/>
          <w:bCs w:val="0"/>
          <w:rtl/>
        </w:rPr>
        <w:t>כמפורט</w:t>
      </w:r>
      <w:r w:rsidR="006B05F5" w:rsidRPr="00EE2F8F">
        <w:rPr>
          <w:b w:val="0"/>
          <w:bCs w:val="0"/>
          <w:rtl/>
        </w:rPr>
        <w:t xml:space="preserve"> </w:t>
      </w:r>
      <w:r w:rsidR="006B05F5" w:rsidRPr="00EE2F8F">
        <w:rPr>
          <w:rFonts w:hint="eastAsia"/>
          <w:b w:val="0"/>
          <w:bCs w:val="0"/>
          <w:rtl/>
        </w:rPr>
        <w:t>לעיל</w:t>
      </w:r>
      <w:r w:rsidRPr="00EE2F8F">
        <w:rPr>
          <w:b w:val="0"/>
          <w:bCs w:val="0"/>
          <w:rtl/>
        </w:rPr>
        <w:t xml:space="preserve">, </w:t>
      </w:r>
      <w:r w:rsidR="00361FDC" w:rsidRPr="00EE2F8F">
        <w:rPr>
          <w:rFonts w:hint="eastAsia"/>
          <w:b w:val="0"/>
          <w:bCs w:val="0"/>
          <w:rtl/>
        </w:rPr>
        <w:t>המזמין</w:t>
      </w:r>
      <w:r w:rsidR="00B56758" w:rsidRPr="00EE2F8F">
        <w:rPr>
          <w:b w:val="0"/>
          <w:bCs w:val="0"/>
          <w:rtl/>
        </w:rPr>
        <w:t xml:space="preserve"> י</w:t>
      </w:r>
      <w:r w:rsidR="00B41858" w:rsidRPr="00EE2F8F">
        <w:rPr>
          <w:rFonts w:hint="eastAsia"/>
          <w:b w:val="0"/>
          <w:bCs w:val="0"/>
          <w:rtl/>
        </w:rPr>
        <w:t>כריז</w:t>
      </w:r>
      <w:r w:rsidR="00B41858" w:rsidRPr="00EE2F8F">
        <w:rPr>
          <w:b w:val="0"/>
          <w:bCs w:val="0"/>
          <w:rtl/>
        </w:rPr>
        <w:t xml:space="preserve"> על המציע</w:t>
      </w:r>
      <w:r w:rsidR="00937D46" w:rsidRPr="00EE2F8F">
        <w:rPr>
          <w:b w:val="0"/>
          <w:bCs w:val="0"/>
          <w:rtl/>
        </w:rPr>
        <w:t>/ים</w:t>
      </w:r>
      <w:r w:rsidR="00B41858" w:rsidRPr="00EE2F8F">
        <w:rPr>
          <w:b w:val="0"/>
          <w:bCs w:val="0"/>
          <w:rtl/>
        </w:rPr>
        <w:t xml:space="preserve"> שהצע</w:t>
      </w:r>
      <w:r w:rsidR="00516E44" w:rsidRPr="00EE2F8F">
        <w:rPr>
          <w:rFonts w:hint="eastAsia"/>
          <w:b w:val="0"/>
          <w:bCs w:val="0"/>
          <w:rtl/>
        </w:rPr>
        <w:t>תו</w:t>
      </w:r>
      <w:r w:rsidR="00516E44" w:rsidRPr="00EE2F8F">
        <w:rPr>
          <w:b w:val="0"/>
          <w:bCs w:val="0"/>
          <w:rtl/>
        </w:rPr>
        <w:t xml:space="preserve"> </w:t>
      </w:r>
      <w:r w:rsidR="00516E44" w:rsidRPr="00EE2F8F">
        <w:rPr>
          <w:rFonts w:hint="eastAsia"/>
          <w:b w:val="0"/>
          <w:bCs w:val="0"/>
          <w:rtl/>
        </w:rPr>
        <w:t>דורגה</w:t>
      </w:r>
      <w:r w:rsidR="00516E44" w:rsidRPr="00EE2F8F">
        <w:rPr>
          <w:b w:val="0"/>
          <w:bCs w:val="0"/>
          <w:rtl/>
        </w:rPr>
        <w:t xml:space="preserve"> </w:t>
      </w:r>
      <w:r w:rsidR="00516E44" w:rsidRPr="00EE2F8F">
        <w:rPr>
          <w:rFonts w:hint="eastAsia"/>
          <w:b w:val="0"/>
          <w:bCs w:val="0"/>
          <w:rtl/>
        </w:rPr>
        <w:t>ראשונה</w:t>
      </w:r>
      <w:r w:rsidR="00B41858" w:rsidRPr="00EE2F8F">
        <w:rPr>
          <w:b w:val="0"/>
          <w:bCs w:val="0"/>
          <w:rtl/>
        </w:rPr>
        <w:t xml:space="preserve">, </w:t>
      </w:r>
      <w:r w:rsidR="002171FC" w:rsidRPr="00EE2F8F">
        <w:rPr>
          <w:rFonts w:hint="eastAsia"/>
          <w:b w:val="0"/>
          <w:bCs w:val="0"/>
          <w:rtl/>
        </w:rPr>
        <w:t>כזוכה</w:t>
      </w:r>
      <w:r w:rsidR="002171FC" w:rsidRPr="00EE2F8F">
        <w:rPr>
          <w:b w:val="0"/>
          <w:bCs w:val="0"/>
          <w:rtl/>
        </w:rPr>
        <w:t xml:space="preserve"> </w:t>
      </w:r>
      <w:r w:rsidR="002171FC" w:rsidRPr="00EE2F8F">
        <w:rPr>
          <w:rFonts w:hint="eastAsia"/>
          <w:b w:val="0"/>
          <w:bCs w:val="0"/>
          <w:rtl/>
        </w:rPr>
        <w:t>במכרז</w:t>
      </w:r>
      <w:r w:rsidR="002171FC" w:rsidRPr="00EE2F8F">
        <w:rPr>
          <w:b w:val="0"/>
          <w:bCs w:val="0"/>
          <w:rtl/>
        </w:rPr>
        <w:t xml:space="preserve">, </w:t>
      </w:r>
      <w:r w:rsidR="002171FC" w:rsidRPr="00EE2F8F">
        <w:rPr>
          <w:rFonts w:hint="eastAsia"/>
          <w:b w:val="0"/>
          <w:bCs w:val="0"/>
          <w:rtl/>
        </w:rPr>
        <w:t>בכפוף</w:t>
      </w:r>
      <w:r w:rsidR="002171FC" w:rsidRPr="00EE2F8F">
        <w:rPr>
          <w:b w:val="0"/>
          <w:bCs w:val="0"/>
          <w:rtl/>
        </w:rPr>
        <w:t xml:space="preserve"> </w:t>
      </w:r>
      <w:r w:rsidR="002171FC" w:rsidRPr="00EE2F8F">
        <w:rPr>
          <w:rFonts w:hint="eastAsia"/>
          <w:b w:val="0"/>
          <w:bCs w:val="0"/>
          <w:rtl/>
        </w:rPr>
        <w:t>לביצוע</w:t>
      </w:r>
      <w:r w:rsidR="002171FC" w:rsidRPr="00EE2F8F">
        <w:rPr>
          <w:b w:val="0"/>
          <w:bCs w:val="0"/>
          <w:rtl/>
        </w:rPr>
        <w:t xml:space="preserve"> </w:t>
      </w:r>
      <w:r w:rsidR="002171FC" w:rsidRPr="00EE2F8F">
        <w:rPr>
          <w:rFonts w:hint="eastAsia"/>
          <w:b w:val="0"/>
          <w:bCs w:val="0"/>
          <w:rtl/>
        </w:rPr>
        <w:t>הפעולות</w:t>
      </w:r>
      <w:r w:rsidR="002171FC" w:rsidRPr="00EE2F8F">
        <w:rPr>
          <w:b w:val="0"/>
          <w:bCs w:val="0"/>
          <w:rtl/>
        </w:rPr>
        <w:t xml:space="preserve"> </w:t>
      </w:r>
      <w:r w:rsidR="002171FC" w:rsidRPr="00EE2F8F">
        <w:rPr>
          <w:rFonts w:hint="eastAsia"/>
          <w:b w:val="0"/>
          <w:bCs w:val="0"/>
          <w:rtl/>
        </w:rPr>
        <w:t>המפורטת</w:t>
      </w:r>
      <w:r w:rsidR="002171FC" w:rsidRPr="00EE2F8F">
        <w:rPr>
          <w:b w:val="0"/>
          <w:bCs w:val="0"/>
          <w:rtl/>
        </w:rPr>
        <w:t xml:space="preserve"> </w:t>
      </w:r>
      <w:r w:rsidR="002171FC" w:rsidRPr="00EE2F8F">
        <w:rPr>
          <w:rFonts w:hint="eastAsia"/>
          <w:b w:val="0"/>
          <w:bCs w:val="0"/>
          <w:rtl/>
        </w:rPr>
        <w:t>להלן</w:t>
      </w:r>
      <w:r w:rsidR="00B41858" w:rsidRPr="00EE2F8F">
        <w:rPr>
          <w:b w:val="0"/>
          <w:bCs w:val="0"/>
          <w:rtl/>
        </w:rPr>
        <w:t xml:space="preserve"> ("</w:t>
      </w:r>
      <w:r w:rsidR="002171FC" w:rsidRPr="0065612C">
        <w:rPr>
          <w:rFonts w:hint="eastAsia"/>
          <w:rtl/>
        </w:rPr>
        <w:t>זוכה</w:t>
      </w:r>
      <w:r w:rsidR="00B41858" w:rsidRPr="00EE2F8F">
        <w:rPr>
          <w:b w:val="0"/>
          <w:bCs w:val="0"/>
          <w:rtl/>
        </w:rPr>
        <w:t>")</w:t>
      </w:r>
      <w:r w:rsidR="00D6425E" w:rsidRPr="00EE2F8F">
        <w:rPr>
          <w:b w:val="0"/>
          <w:bCs w:val="0"/>
          <w:rtl/>
        </w:rPr>
        <w:t xml:space="preserve">, וכן </w:t>
      </w:r>
      <w:r w:rsidR="004B7A8D" w:rsidRPr="00EE2F8F">
        <w:rPr>
          <w:rFonts w:hint="eastAsia"/>
          <w:b w:val="0"/>
          <w:bCs w:val="0"/>
          <w:rtl/>
        </w:rPr>
        <w:t>יודיע</w:t>
      </w:r>
      <w:r w:rsidR="004B7A8D" w:rsidRPr="00EE2F8F">
        <w:rPr>
          <w:b w:val="0"/>
          <w:bCs w:val="0"/>
          <w:rtl/>
        </w:rPr>
        <w:t xml:space="preserve"> </w:t>
      </w:r>
      <w:r w:rsidR="00D6425E" w:rsidRPr="00EE2F8F">
        <w:rPr>
          <w:rFonts w:hint="eastAsia"/>
          <w:b w:val="0"/>
          <w:bCs w:val="0"/>
          <w:rtl/>
        </w:rPr>
        <w:t>למציעים</w:t>
      </w:r>
      <w:r w:rsidR="00D6425E" w:rsidRPr="00EE2F8F">
        <w:rPr>
          <w:b w:val="0"/>
          <w:bCs w:val="0"/>
          <w:rtl/>
        </w:rPr>
        <w:t xml:space="preserve"> </w:t>
      </w:r>
      <w:r w:rsidR="00D6425E" w:rsidRPr="00EE2F8F">
        <w:rPr>
          <w:rFonts w:hint="eastAsia"/>
          <w:b w:val="0"/>
          <w:bCs w:val="0"/>
          <w:rtl/>
        </w:rPr>
        <w:t>האחרים</w:t>
      </w:r>
      <w:r w:rsidR="00D6425E" w:rsidRPr="00EE2F8F">
        <w:rPr>
          <w:b w:val="0"/>
          <w:bCs w:val="0"/>
          <w:rtl/>
        </w:rPr>
        <w:t xml:space="preserve"> </w:t>
      </w:r>
      <w:r w:rsidR="00D6425E" w:rsidRPr="00EE2F8F">
        <w:rPr>
          <w:rFonts w:hint="eastAsia"/>
          <w:b w:val="0"/>
          <w:bCs w:val="0"/>
          <w:rtl/>
        </w:rPr>
        <w:t>על</w:t>
      </w:r>
      <w:r w:rsidR="00D6425E" w:rsidRPr="00EE2F8F">
        <w:rPr>
          <w:b w:val="0"/>
          <w:bCs w:val="0"/>
          <w:rtl/>
        </w:rPr>
        <w:t xml:space="preserve"> </w:t>
      </w:r>
      <w:r w:rsidR="00D6425E" w:rsidRPr="00EE2F8F">
        <w:rPr>
          <w:rFonts w:hint="eastAsia"/>
          <w:b w:val="0"/>
          <w:bCs w:val="0"/>
          <w:rtl/>
        </w:rPr>
        <w:t>ההכרזה</w:t>
      </w:r>
      <w:r w:rsidR="00D6425E" w:rsidRPr="00EE2F8F">
        <w:rPr>
          <w:b w:val="0"/>
          <w:bCs w:val="0"/>
          <w:rtl/>
        </w:rPr>
        <w:t xml:space="preserve"> </w:t>
      </w:r>
      <w:r w:rsidR="00D6425E" w:rsidRPr="00EE2F8F">
        <w:rPr>
          <w:rFonts w:hint="eastAsia"/>
          <w:b w:val="0"/>
          <w:bCs w:val="0"/>
          <w:rtl/>
        </w:rPr>
        <w:t>כאמור</w:t>
      </w:r>
      <w:r w:rsidR="00B41858" w:rsidRPr="00EE2F8F">
        <w:rPr>
          <w:b w:val="0"/>
          <w:bCs w:val="0"/>
          <w:rtl/>
        </w:rPr>
        <w:t xml:space="preserve">. </w:t>
      </w:r>
      <w:bookmarkEnd w:id="60"/>
    </w:p>
    <w:p w:rsidR="004C1D1B" w:rsidRPr="00FF5805" w:rsidRDefault="004C1D1B" w:rsidP="00AC1359">
      <w:pPr>
        <w:pStyle w:val="1112"/>
      </w:pPr>
      <w:r w:rsidRPr="00A239B9">
        <w:rPr>
          <w:rFonts w:hint="cs"/>
          <w:rtl/>
        </w:rPr>
        <w:t>המזמין יהיה</w:t>
      </w:r>
      <w:r w:rsidRPr="00A239B9">
        <w:rPr>
          <w:rtl/>
        </w:rPr>
        <w:t xml:space="preserve"> רשאי לבחור </w:t>
      </w:r>
      <w:r w:rsidRPr="00A239B9">
        <w:rPr>
          <w:rFonts w:hint="cs"/>
          <w:rtl/>
        </w:rPr>
        <w:t>כשירים במכרז ("</w:t>
      </w:r>
      <w:r w:rsidRPr="004C1D1B">
        <w:rPr>
          <w:rFonts w:hint="eastAsia"/>
          <w:b/>
          <w:bCs/>
          <w:rtl/>
        </w:rPr>
        <w:t>הכשיר</w:t>
      </w:r>
      <w:r w:rsidRPr="00A239B9">
        <w:rPr>
          <w:rFonts w:hint="cs"/>
          <w:rtl/>
        </w:rPr>
        <w:t>"), וזאת בהתאם לסדר דירוג</w:t>
      </w:r>
      <w:r>
        <w:rPr>
          <w:rFonts w:hint="cs"/>
          <w:rtl/>
        </w:rPr>
        <w:t xml:space="preserve"> ההצעות</w:t>
      </w:r>
      <w:r w:rsidRPr="00A239B9">
        <w:rPr>
          <w:rFonts w:hint="cs"/>
          <w:rtl/>
        </w:rPr>
        <w:t xml:space="preserve"> במכרז</w:t>
      </w:r>
      <w:r w:rsidRPr="00E92470">
        <w:rPr>
          <w:rtl/>
        </w:rPr>
        <w:t>.</w:t>
      </w:r>
      <w:r w:rsidRPr="00E92470">
        <w:rPr>
          <w:rFonts w:hint="cs"/>
          <w:rtl/>
        </w:rPr>
        <w:t xml:space="preserve"> </w:t>
      </w:r>
      <w:r>
        <w:rPr>
          <w:rFonts w:hint="cs"/>
          <w:rtl/>
        </w:rPr>
        <w:t>אם</w:t>
      </w:r>
      <w:r w:rsidRPr="00E92470">
        <w:rPr>
          <w:rFonts w:hint="cs"/>
          <w:rtl/>
        </w:rPr>
        <w:t xml:space="preserve"> תבוטל זכייתו של זוכה במכרז, מכל סיבה שהיא,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 xml:space="preserve">בחירתו כזוכה, </w:t>
      </w:r>
      <w:r w:rsidRPr="00FF5805">
        <w:rPr>
          <w:rFonts w:hint="cs"/>
          <w:rtl/>
        </w:rPr>
        <w:t xml:space="preserve">רשאי המזמין להכריז על הכשיר הבא אחריו כזוכה בכפוף לעמידה בדרישות המנויות להלן בנוגע לזוכה במכרז. </w:t>
      </w:r>
    </w:p>
    <w:p w:rsidR="00EE2F8F" w:rsidRDefault="00EE2F8F" w:rsidP="00AC1359">
      <w:pPr>
        <w:pStyle w:val="11"/>
      </w:pPr>
      <w:r>
        <w:rPr>
          <w:rFonts w:hint="cs"/>
          <w:rtl/>
        </w:rPr>
        <w:t>תנאים לחתימה על הסכם ההתקשרות</w:t>
      </w:r>
    </w:p>
    <w:p w:rsidR="00E933D8" w:rsidRPr="002D1D37" w:rsidRDefault="00E933D8" w:rsidP="007E7A82">
      <w:pPr>
        <w:pStyle w:val="1112"/>
      </w:pPr>
      <w:r>
        <w:rPr>
          <w:rFonts w:hint="cs"/>
          <w:rtl/>
        </w:rPr>
        <w:t xml:space="preserve">כתנאי לחתימת המזמין על הסכם ההתקשרות, </w:t>
      </w:r>
      <w:r w:rsidRPr="002D1D37">
        <w:rPr>
          <w:rFonts w:hint="cs"/>
          <w:rtl/>
        </w:rPr>
        <w:t xml:space="preserve">על </w:t>
      </w:r>
      <w:r>
        <w:rPr>
          <w:rFonts w:hint="cs"/>
          <w:rtl/>
        </w:rPr>
        <w:t>הזוכה</w:t>
      </w:r>
      <w:r w:rsidRPr="002D1D37">
        <w:rPr>
          <w:rFonts w:hint="cs"/>
          <w:rtl/>
        </w:rPr>
        <w:t xml:space="preserve"> לבצע את הפעולות הבאות</w:t>
      </w:r>
      <w:r>
        <w:rPr>
          <w:rFonts w:hint="cs"/>
          <w:rtl/>
        </w:rPr>
        <w:t>, בפרק זמן שיוגדר על ידי המזמין</w:t>
      </w:r>
      <w:r w:rsidRPr="002D1D37">
        <w:rPr>
          <w:rFonts w:hint="cs"/>
          <w:rtl/>
        </w:rPr>
        <w:t xml:space="preserve">: </w:t>
      </w:r>
    </w:p>
    <w:p w:rsidR="00E933D8" w:rsidRDefault="00E933D8" w:rsidP="007E7A82">
      <w:pPr>
        <w:pStyle w:val="1111"/>
        <w:ind w:hanging="565"/>
      </w:pPr>
      <w:r>
        <w:rPr>
          <w:rFonts w:hint="cs"/>
          <w:rtl/>
        </w:rPr>
        <w:t>אם</w:t>
      </w:r>
      <w:r w:rsidRPr="002D1D37">
        <w:rPr>
          <w:rtl/>
        </w:rPr>
        <w:t xml:space="preserve"> ה</w:t>
      </w:r>
      <w:r>
        <w:rPr>
          <w:rtl/>
        </w:rPr>
        <w:t>זוכה</w:t>
      </w:r>
      <w:r w:rsidRPr="002D1D37">
        <w:rPr>
          <w:rtl/>
        </w:rPr>
        <w:t xml:space="preserve"> </w:t>
      </w:r>
      <w:r>
        <w:rPr>
          <w:rFonts w:hint="cs"/>
          <w:rtl/>
        </w:rPr>
        <w:t>הוא</w:t>
      </w:r>
      <w:r w:rsidRPr="002D1D37">
        <w:rPr>
          <w:rtl/>
        </w:rPr>
        <w:t xml:space="preserve"> </w:t>
      </w:r>
      <w:r>
        <w:rPr>
          <w:rFonts w:hint="cs"/>
          <w:rtl/>
        </w:rPr>
        <w:t>חברה, למעט חברה ממשלתית</w:t>
      </w:r>
      <w:r w:rsidRPr="002D1D37">
        <w:rPr>
          <w:rtl/>
        </w:rPr>
        <w:t xml:space="preserve">, </w:t>
      </w:r>
      <w:r>
        <w:rPr>
          <w:rtl/>
        </w:rPr>
        <w:t>ע</w:t>
      </w:r>
      <w:r>
        <w:rPr>
          <w:rFonts w:hint="cs"/>
          <w:rtl/>
        </w:rPr>
        <w:t>ליו</w:t>
      </w:r>
      <w:r w:rsidRPr="002D1D37">
        <w:rPr>
          <w:rtl/>
        </w:rPr>
        <w:t xml:space="preserve"> ל</w:t>
      </w:r>
      <w:r>
        <w:rPr>
          <w:rFonts w:hint="cs"/>
          <w:rtl/>
        </w:rPr>
        <w:t>ה</w:t>
      </w:r>
      <w:r w:rsidRPr="002D1D37">
        <w:rPr>
          <w:rtl/>
        </w:rPr>
        <w:t xml:space="preserve">עביר אישור מעודכן כי </w:t>
      </w:r>
      <w:r>
        <w:rPr>
          <w:rFonts w:hint="cs"/>
          <w:rtl/>
        </w:rPr>
        <w:t>החברה אינה רשומה כמפרת חוק ואינה מצויה בהתראה לפני רישום כחברה מפרת חוק. ניתן להיעזר ב</w:t>
      </w:r>
      <w:hyperlink r:id="rId20" w:history="1">
        <w:r w:rsidRPr="007E7A82">
          <w:rPr>
            <w:rFonts w:hint="eastAsia"/>
            <w:rtl/>
          </w:rPr>
          <w:t>אתר</w:t>
        </w:r>
        <w:r w:rsidRPr="007E7A82">
          <w:rPr>
            <w:rtl/>
          </w:rPr>
          <w:t xml:space="preserve"> </w:t>
        </w:r>
        <w:r w:rsidRPr="007E7A82">
          <w:rPr>
            <w:rFonts w:hint="eastAsia"/>
            <w:rtl/>
          </w:rPr>
          <w:t>הגיידסטאר</w:t>
        </w:r>
      </w:hyperlink>
      <w:r>
        <w:rPr>
          <w:rFonts w:hint="cs"/>
          <w:rtl/>
        </w:rPr>
        <w:t xml:space="preserve">. </w:t>
      </w:r>
      <w:r w:rsidRPr="002D1D37">
        <w:rPr>
          <w:rtl/>
        </w:rPr>
        <w:t xml:space="preserve"> </w:t>
      </w:r>
    </w:p>
    <w:p w:rsidR="00E933D8" w:rsidRDefault="00E933D8" w:rsidP="007E7A82">
      <w:pPr>
        <w:pStyle w:val="1111"/>
        <w:ind w:hanging="565"/>
      </w:pPr>
      <w:r>
        <w:rPr>
          <w:rFonts w:hint="cs"/>
          <w:rtl/>
        </w:rPr>
        <w:t xml:space="preserve">אם הזוכה הוא עמותה, הקדש, אגודה עותומאנית או חברה לתועלת הציבור </w:t>
      </w:r>
      <w:r>
        <w:rPr>
          <w:rtl/>
        </w:rPr>
        <w:t>–</w:t>
      </w:r>
      <w:r>
        <w:rPr>
          <w:rFonts w:hint="cs"/>
          <w:rtl/>
        </w:rPr>
        <w:t xml:space="preserve"> </w:t>
      </w:r>
    </w:p>
    <w:p w:rsidR="00E933D8" w:rsidRPr="006F782B" w:rsidRDefault="00E933D8" w:rsidP="007E7A82">
      <w:pPr>
        <w:pStyle w:val="1111"/>
        <w:ind w:hanging="565"/>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7E7A82">
          <w:rPr>
            <w:rFonts w:hint="eastAsia"/>
            <w:rtl/>
          </w:rPr>
          <w:t>חוק</w:t>
        </w:r>
        <w:r w:rsidRPr="007E7A82">
          <w:rPr>
            <w:rtl/>
          </w:rPr>
          <w:t xml:space="preserve"> </w:t>
        </w:r>
        <w:r w:rsidRPr="007E7A82">
          <w:rPr>
            <w:rFonts w:hint="eastAsia"/>
            <w:rtl/>
          </w:rPr>
          <w:t>העמותות</w:t>
        </w:r>
        <w:r w:rsidRPr="007E7A82">
          <w:rPr>
            <w:rtl/>
          </w:rPr>
          <w:t xml:space="preserve">, </w:t>
        </w:r>
        <w:r w:rsidRPr="007E7A82">
          <w:rPr>
            <w:rFonts w:hint="eastAsia"/>
            <w:rtl/>
          </w:rPr>
          <w:t>התש</w:t>
        </w:r>
        <w:r w:rsidRPr="007E7A82">
          <w:rPr>
            <w:rtl/>
          </w:rPr>
          <w:t>"ם-1980</w:t>
        </w:r>
      </w:hyperlink>
      <w:r w:rsidRPr="00376312">
        <w:rPr>
          <w:rFonts w:hint="cs"/>
          <w:rtl/>
        </w:rPr>
        <w:t>,</w:t>
      </w:r>
      <w:r w:rsidRPr="00376312">
        <w:rPr>
          <w:rtl/>
        </w:rPr>
        <w:t xml:space="preserve"> </w:t>
      </w:r>
      <w:hyperlink w:history="1">
        <w:r w:rsidRPr="007E7A82">
          <w:rPr>
            <w:rFonts w:hint="eastAsia"/>
            <w:rtl/>
          </w:rPr>
          <w:t>חוק</w:t>
        </w:r>
        <w:r w:rsidRPr="007E7A82">
          <w:rPr>
            <w:rtl/>
          </w:rPr>
          <w:t xml:space="preserve"> </w:t>
        </w:r>
        <w:r w:rsidRPr="007E7A82">
          <w:rPr>
            <w:rFonts w:hint="eastAsia"/>
            <w:rtl/>
          </w:rPr>
          <w:t>החברות</w:t>
        </w:r>
        <w:r w:rsidRPr="007E7A82">
          <w:rPr>
            <w:rtl/>
          </w:rPr>
          <w:t xml:space="preserve">, </w:t>
        </w:r>
        <w:r w:rsidRPr="007E7A82">
          <w:rPr>
            <w:rFonts w:hint="eastAsia"/>
            <w:rtl/>
          </w:rPr>
          <w:t>התשנ</w:t>
        </w:r>
        <w:r w:rsidRPr="007E7A82">
          <w:rPr>
            <w:rtl/>
          </w:rPr>
          <w:t>"ט-1999</w:t>
        </w:r>
      </w:hyperlink>
      <w:r w:rsidRPr="00376312">
        <w:rPr>
          <w:rtl/>
        </w:rPr>
        <w:t xml:space="preserve"> </w:t>
      </w:r>
      <w:r w:rsidRPr="00376312">
        <w:rPr>
          <w:rFonts w:hint="eastAsia"/>
          <w:rtl/>
        </w:rPr>
        <w:t>או</w:t>
      </w:r>
      <w:r w:rsidRPr="00376312">
        <w:rPr>
          <w:rtl/>
        </w:rPr>
        <w:t xml:space="preserve"> </w:t>
      </w:r>
      <w:hyperlink w:history="1">
        <w:r w:rsidRPr="007E7A82">
          <w:rPr>
            <w:rFonts w:hint="eastAsia"/>
            <w:rtl/>
          </w:rPr>
          <w:t>חוק</w:t>
        </w:r>
        <w:r w:rsidRPr="007E7A82">
          <w:rPr>
            <w:rtl/>
          </w:rPr>
          <w:t xml:space="preserve"> </w:t>
        </w:r>
        <w:r w:rsidRPr="007E7A82">
          <w:rPr>
            <w:rFonts w:hint="eastAsia"/>
            <w:rtl/>
          </w:rPr>
          <w:t>הנאמנות</w:t>
        </w:r>
        <w:r w:rsidRPr="007E7A82">
          <w:rPr>
            <w:rtl/>
          </w:rPr>
          <w:t xml:space="preserve">, </w:t>
        </w:r>
        <w:r w:rsidRPr="007E7A82">
          <w:rPr>
            <w:rFonts w:hint="eastAsia"/>
            <w:rtl/>
          </w:rPr>
          <w:t>התשל</w:t>
        </w:r>
        <w:r w:rsidRPr="007E7A82">
          <w:rPr>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rsidR="00E933D8" w:rsidRPr="006F782B" w:rsidRDefault="00E933D8" w:rsidP="007E7A82">
      <w:pPr>
        <w:pStyle w:val="11111"/>
      </w:pPr>
      <w:r w:rsidRPr="006F782B">
        <w:rPr>
          <w:rFonts w:hint="cs"/>
          <w:rtl/>
        </w:rPr>
        <w:t>התקשרות עם עמותה, חל</w:t>
      </w:r>
      <w:r>
        <w:rPr>
          <w:rFonts w:hint="cs"/>
          <w:rtl/>
        </w:rPr>
        <w:t>"</w:t>
      </w:r>
      <w:r w:rsidRPr="006F782B">
        <w:rPr>
          <w:rFonts w:hint="cs"/>
          <w:rtl/>
        </w:rPr>
        <w:t xml:space="preserve">צ, או ההקדש, אשר טרם חלפו שנתיים מיום רישומן. </w:t>
      </w:r>
    </w:p>
    <w:p w:rsidR="00E933D8" w:rsidRDefault="00E933D8" w:rsidP="007E7A82">
      <w:pPr>
        <w:pStyle w:val="11111"/>
      </w:pPr>
      <w:r w:rsidRPr="006F782B">
        <w:rPr>
          <w:rFonts w:hint="cs"/>
          <w:rtl/>
        </w:rPr>
        <w:t>התקשרות עם אגודה עותומאנית.</w:t>
      </w:r>
      <w:r>
        <w:rPr>
          <w:rFonts w:hint="cs"/>
          <w:rtl/>
        </w:rPr>
        <w:t xml:space="preserve"> </w:t>
      </w:r>
    </w:p>
    <w:p w:rsidR="00E933D8" w:rsidRDefault="00E933D8" w:rsidP="007E7A82">
      <w:pPr>
        <w:pStyle w:val="1111"/>
        <w:ind w:hanging="707"/>
      </w:pPr>
      <w:r w:rsidRPr="007E7A82">
        <w:rPr>
          <w:rFonts w:hint="eastAsia"/>
          <w:rtl/>
        </w:rPr>
        <w:t>זוכה</w:t>
      </w:r>
      <w:r w:rsidRPr="007E7A82">
        <w:rPr>
          <w:rtl/>
        </w:rPr>
        <w:t xml:space="preserve"> אשר הצהיר במסגרת הצעתו כי הוא אינו חב בתשלום מע"מ במסגרת ביצוע ההתקשרות ושהוא פנה לרשות המיסים לקבלת אישור על כך, יגיש אישור מאת רשות המיסים על כך שהוא פנה אליהם לקבלת אישור כאמור. </w:t>
      </w:r>
    </w:p>
    <w:p w:rsidR="00E933D8" w:rsidRDefault="00E933D8" w:rsidP="007E7A82">
      <w:pPr>
        <w:pStyle w:val="1111"/>
        <w:ind w:hanging="565"/>
      </w:pPr>
      <w:r>
        <w:rPr>
          <w:rFonts w:hint="cs"/>
          <w:rtl/>
        </w:rPr>
        <w:lastRenderedPageBreak/>
        <w:t xml:space="preserve">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21" w:history="1">
        <w:r w:rsidRPr="007E7A82">
          <w:rPr>
            <w:rtl/>
          </w:rPr>
          <w:t>הוראת תכ"ם 7.12.5 "</w:t>
        </w:r>
        <w:r w:rsidRPr="007E7A82">
          <w:rPr>
            <w:b/>
            <w:bCs/>
            <w:rtl/>
          </w:rPr>
          <w:t>פורטל הספקים"</w:t>
        </w:r>
      </w:hyperlink>
      <w:r>
        <w:rPr>
          <w:rFonts w:hint="cs"/>
          <w:rtl/>
        </w:rPr>
        <w:t>).</w:t>
      </w:r>
      <w:r w:rsidRPr="00C31AFE">
        <w:rPr>
          <w:rFonts w:hint="cs"/>
          <w:rtl/>
        </w:rPr>
        <w:t xml:space="preserve"> </w:t>
      </w:r>
    </w:p>
    <w:p w:rsidR="00E933D8" w:rsidRPr="00686BA2" w:rsidRDefault="00E933D8" w:rsidP="007E7A82">
      <w:pPr>
        <w:pStyle w:val="1111"/>
        <w:ind w:hanging="565"/>
      </w:pPr>
      <w:bookmarkStart w:id="62" w:name="show_isTovin_14"/>
      <w:r>
        <w:rPr>
          <w:rFonts w:hint="cs"/>
          <w:rtl/>
        </w:rPr>
        <w:t xml:space="preserve">אם הזוכה </w:t>
      </w:r>
      <w:r w:rsidRPr="00251BE9">
        <w:rPr>
          <w:rtl/>
        </w:rPr>
        <w:t>הצהיר במסגרת הצעתו, כי הצעתו היא של טובין מתוצרת הארץ, יגיש הזוכה אישור רו"ח להוכחת זכאותו (נספח ב – הצהרות ואישור רו''ח – העדפת תוצרת הארץ</w:t>
      </w:r>
      <w:r w:rsidRPr="00686BA2">
        <w:rPr>
          <w:rtl/>
        </w:rPr>
        <w:t xml:space="preserve"> </w:t>
      </w:r>
      <w:hyperlink r:id="rId22" w:history="1">
        <w:r w:rsidRPr="007E7A82">
          <w:rPr>
            <w:rtl/>
          </w:rPr>
          <w:t>להוראת תכ"ם 7.11.4 "העדפת תוצרת הארץ"</w:t>
        </w:r>
      </w:hyperlink>
      <w:r w:rsidRPr="00251BE9">
        <w:rPr>
          <w:rtl/>
        </w:rPr>
        <w:t>).</w:t>
      </w:r>
    </w:p>
    <w:bookmarkEnd w:id="62"/>
    <w:p w:rsidR="00E933D8" w:rsidRPr="00ED07CC" w:rsidRDefault="00E933D8" w:rsidP="00E933D8">
      <w:pPr>
        <w:pStyle w:val="1112"/>
      </w:pPr>
      <w:r>
        <w:rPr>
          <w:rFonts w:hint="cs"/>
          <w:rtl/>
        </w:rPr>
        <w:t xml:space="preserve">אם </w:t>
      </w:r>
      <w:r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כזוכה</w:t>
      </w:r>
      <w:r w:rsidRPr="00AC2E6E">
        <w:rPr>
          <w:rtl/>
        </w:rPr>
        <w:t xml:space="preserve"> </w:t>
      </w:r>
      <w:r w:rsidRPr="00AC2E6E">
        <w:rPr>
          <w:rFonts w:hint="eastAsia"/>
          <w:rtl/>
        </w:rPr>
        <w:t>במכרז</w:t>
      </w:r>
      <w:r w:rsidRPr="00AC2E6E">
        <w:rPr>
          <w:rtl/>
        </w:rPr>
        <w:t>.</w:t>
      </w:r>
    </w:p>
    <w:p w:rsidR="00AA027F" w:rsidRPr="002A3E64" w:rsidRDefault="001754C3" w:rsidP="00551CC2">
      <w:pPr>
        <w:pStyle w:val="11"/>
      </w:pPr>
      <w:bookmarkStart w:id="63" w:name="_Toc43400601"/>
      <w:bookmarkStart w:id="64" w:name="_Toc44931910"/>
      <w:bookmarkStart w:id="65" w:name="_Toc44931997"/>
      <w:bookmarkStart w:id="66" w:name="_Toc516503356"/>
      <w:bookmarkEnd w:id="61"/>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63"/>
      <w:bookmarkEnd w:id="64"/>
      <w:bookmarkEnd w:id="65"/>
    </w:p>
    <w:p w:rsidR="00A921E5" w:rsidRPr="002D1D37" w:rsidRDefault="00AA027F" w:rsidP="00522CFF">
      <w:pPr>
        <w:pStyle w:val="1112"/>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67" w:name="_Toc407797419"/>
      <w:r w:rsidR="00A921E5" w:rsidRPr="002D1D37">
        <w:rPr>
          <w:rtl/>
        </w:rPr>
        <w:t>יוסיף</w:t>
      </w:r>
      <w:r w:rsidR="005E56A5">
        <w:rPr>
          <w:rFonts w:hint="cs"/>
          <w:rtl/>
        </w:rPr>
        <w:t xml:space="preserve"> גם</w:t>
      </w:r>
      <w:r w:rsidR="00A921E5" w:rsidRPr="002D1D37">
        <w:rPr>
          <w:rtl/>
        </w:rPr>
        <w:t xml:space="preserve"> </w:t>
      </w:r>
      <w:r w:rsidR="00361FDC">
        <w:rPr>
          <w:rtl/>
        </w:rPr>
        <w:t>המזמין</w:t>
      </w:r>
      <w:r w:rsidR="00A921E5" w:rsidRPr="002D1D37">
        <w:rPr>
          <w:rtl/>
        </w:rPr>
        <w:t xml:space="preserve"> את חתימת</w:t>
      </w:r>
      <w:r w:rsidR="00A921E5" w:rsidRPr="002D1D37">
        <w:rPr>
          <w:rFonts w:hint="cs"/>
          <w:rtl/>
        </w:rPr>
        <w:t xml:space="preserve"> </w:t>
      </w:r>
      <w:proofErr w:type="spellStart"/>
      <w:r w:rsidR="00A921E5" w:rsidRPr="002D1D37">
        <w:rPr>
          <w:rFonts w:hint="cs"/>
          <w:rtl/>
        </w:rPr>
        <w:t>מורשי</w:t>
      </w:r>
      <w:proofErr w:type="spellEnd"/>
      <w:r w:rsidR="00A921E5" w:rsidRPr="002D1D37">
        <w:rPr>
          <w:rFonts w:hint="cs"/>
          <w:rtl/>
        </w:rPr>
        <w:t xml:space="preserve"> החתימה מטעמו</w:t>
      </w:r>
      <w:r w:rsidR="00A921E5" w:rsidRPr="002D1D37">
        <w:rPr>
          <w:rtl/>
        </w:rPr>
        <w:t xml:space="preserve"> על גבי</w:t>
      </w:r>
      <w:r w:rsidR="00A921E5" w:rsidRPr="002D1D37">
        <w:rPr>
          <w:rFonts w:hint="cs"/>
          <w:rtl/>
        </w:rPr>
        <w:t xml:space="preserve"> חוזה ההתקשרות</w:t>
      </w:r>
      <w:r w:rsidR="0088430B">
        <w:rPr>
          <w:rFonts w:hint="cs"/>
          <w:rtl/>
        </w:rPr>
        <w:t xml:space="preserve"> ("</w:t>
      </w:r>
      <w:r w:rsidR="0088430B" w:rsidRPr="007E7A82">
        <w:rPr>
          <w:rFonts w:hint="eastAsia"/>
          <w:b/>
          <w:bCs/>
          <w:rtl/>
        </w:rPr>
        <w:t>מועד</w:t>
      </w:r>
      <w:r w:rsidR="0088430B" w:rsidRPr="007E7A82">
        <w:rPr>
          <w:b/>
          <w:bCs/>
          <w:rtl/>
        </w:rPr>
        <w:t xml:space="preserve"> החתימה על </w:t>
      </w:r>
      <w:r w:rsidR="005E56A5" w:rsidRPr="007E7A82">
        <w:rPr>
          <w:rFonts w:hint="eastAsia"/>
          <w:b/>
          <w:bCs/>
          <w:rtl/>
        </w:rPr>
        <w:t>ההסכם</w:t>
      </w:r>
      <w:r w:rsidR="0088430B">
        <w:rPr>
          <w:rFonts w:hint="cs"/>
          <w:rtl/>
        </w:rPr>
        <w:t>")</w:t>
      </w:r>
      <w:r w:rsidR="00A921E5" w:rsidRPr="002D1D37">
        <w:rPr>
          <w:rFonts w:hint="cs"/>
          <w:rtl/>
        </w:rPr>
        <w:t>.</w:t>
      </w:r>
      <w:r w:rsidR="00A921E5" w:rsidRPr="002D1D37">
        <w:rPr>
          <w:rtl/>
        </w:rPr>
        <w:t xml:space="preserve"> </w:t>
      </w:r>
      <w:bookmarkEnd w:id="67"/>
    </w:p>
    <w:p w:rsidR="008130FD" w:rsidRDefault="0062039A" w:rsidP="00522CFF">
      <w:pPr>
        <w:pStyle w:val="1112"/>
        <w:rPr>
          <w:rtl/>
        </w:rPr>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תחילת העבודה, וזאת תוך פרק הזמן שיוגדר על ידי המזמין</w:t>
      </w:r>
      <w:r w:rsidR="00E239A2">
        <w:rPr>
          <w:rFonts w:hint="cs"/>
          <w:rtl/>
        </w:rPr>
        <w:t>, זאת למעט במקרה בו פורטו מועדים מחייבים במסגרת ההצעה של הספק או במסגרת פרק א' למסמכי המכרז</w:t>
      </w:r>
      <w:r w:rsidR="00AA027F" w:rsidRPr="002D1D37">
        <w:rPr>
          <w:rtl/>
        </w:rPr>
        <w:t xml:space="preserve">. </w:t>
      </w:r>
    </w:p>
    <w:p w:rsidR="00225395" w:rsidRPr="008130FD" w:rsidRDefault="00225395" w:rsidP="008130FD">
      <w:pPr>
        <w:tabs>
          <w:tab w:val="left" w:pos="1980"/>
        </w:tabs>
        <w:rPr>
          <w:rtl/>
        </w:rPr>
        <w:sectPr w:rsidR="00225395" w:rsidRPr="008130FD" w:rsidSect="004C7B7C">
          <w:pgSz w:w="11906" w:h="16838" w:code="9"/>
          <w:pgMar w:top="1616" w:right="1826" w:bottom="1440" w:left="1800" w:header="709" w:footer="709" w:gutter="0"/>
          <w:cols w:space="708"/>
          <w:titlePg/>
          <w:bidi/>
          <w:rtlGutter/>
          <w:docGrid w:linePitch="360"/>
        </w:sectPr>
      </w:pPr>
    </w:p>
    <w:p w:rsidR="00721BE1" w:rsidRDefault="0055752A" w:rsidP="0055752A">
      <w:pPr>
        <w:pStyle w:val="1fe"/>
      </w:pPr>
      <w:bookmarkStart w:id="68" w:name="_Toc32477902"/>
      <w:bookmarkStart w:id="69" w:name="_Toc43400602"/>
      <w:bookmarkStart w:id="70" w:name="_Toc44931911"/>
      <w:bookmarkStart w:id="71" w:name="_Toc44931998"/>
      <w:bookmarkStart w:id="72" w:name="_Toc53331332"/>
      <w:bookmarkStart w:id="73" w:name="_Toc53498850"/>
      <w:r>
        <w:rPr>
          <w:rFonts w:hint="cs"/>
          <w:rtl/>
        </w:rPr>
        <w:lastRenderedPageBreak/>
        <w:t>מופעים</w:t>
      </w:r>
      <w:r w:rsidR="00721BE1">
        <w:rPr>
          <w:rFonts w:hint="cs"/>
          <w:rtl/>
        </w:rPr>
        <w:t xml:space="preserve"> במכרז</w:t>
      </w:r>
      <w:bookmarkEnd w:id="68"/>
      <w:bookmarkEnd w:id="69"/>
      <w:bookmarkEnd w:id="70"/>
      <w:bookmarkEnd w:id="71"/>
      <w:bookmarkEnd w:id="72"/>
      <w:bookmarkEnd w:id="73"/>
    </w:p>
    <w:p w:rsidR="00A54576" w:rsidRDefault="00A54576" w:rsidP="0093105A">
      <w:pPr>
        <w:pStyle w:val="11"/>
      </w:pPr>
      <w:r>
        <w:rPr>
          <w:rFonts w:hint="cs"/>
          <w:rtl/>
        </w:rPr>
        <w:t>מועדי המכרז</w:t>
      </w:r>
    </w:p>
    <w:p w:rsidR="00A54576" w:rsidRDefault="00A54576" w:rsidP="0059124A">
      <w:pPr>
        <w:pStyle w:val="1112"/>
      </w:pPr>
      <w:r>
        <w:rPr>
          <w:rFonts w:hint="cs"/>
          <w:rtl/>
        </w:rPr>
        <w:t xml:space="preserve">הזמנים המפורטים </w:t>
      </w:r>
      <w:r w:rsidR="0059124A">
        <w:rPr>
          <w:rFonts w:hint="cs"/>
          <w:rtl/>
        </w:rPr>
        <w:t>בדף</w:t>
      </w:r>
      <w:r>
        <w:rPr>
          <w:rFonts w:hint="cs"/>
          <w:rtl/>
        </w:rPr>
        <w:t xml:space="preserve">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rsidR="00A54576" w:rsidRPr="00F43B88" w:rsidRDefault="00A54576" w:rsidP="0059124A">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w:t>
      </w:r>
    </w:p>
    <w:p w:rsidR="00FD7572" w:rsidRPr="002A3E64" w:rsidRDefault="00FD7572" w:rsidP="00FD7572">
      <w:pPr>
        <w:pStyle w:val="11"/>
        <w:rPr>
          <w:rtl/>
        </w:rPr>
      </w:pPr>
      <w:bookmarkStart w:id="74" w:name="_Toc43400605"/>
      <w:bookmarkStart w:id="75" w:name="_Toc44931914"/>
      <w:bookmarkStart w:id="76" w:name="_Toc44932001"/>
      <w:bookmarkStart w:id="77" w:name="_Toc43400608"/>
      <w:bookmarkStart w:id="78" w:name="_Toc44931917"/>
      <w:bookmarkStart w:id="79" w:name="_Toc44932004"/>
      <w:bookmarkStart w:id="80" w:name="_Toc516503358"/>
      <w:bookmarkEnd w:id="66"/>
      <w:r w:rsidRPr="002A3E64">
        <w:rPr>
          <w:rFonts w:hint="eastAsia"/>
          <w:rtl/>
        </w:rPr>
        <w:t>שאלות</w:t>
      </w:r>
      <w:r w:rsidRPr="002A3E64">
        <w:rPr>
          <w:rtl/>
        </w:rPr>
        <w:t xml:space="preserve"> </w:t>
      </w:r>
      <w:r w:rsidRPr="002A3E64">
        <w:rPr>
          <w:rFonts w:hint="eastAsia"/>
          <w:rtl/>
        </w:rPr>
        <w:t>הבהרה</w:t>
      </w:r>
      <w:r w:rsidRPr="002A3E64">
        <w:rPr>
          <w:rtl/>
        </w:rPr>
        <w:t xml:space="preserve"> </w:t>
      </w:r>
      <w:r>
        <w:rPr>
          <w:rFonts w:hint="cs"/>
          <w:rtl/>
        </w:rPr>
        <w:t xml:space="preserve">והערות </w:t>
      </w:r>
      <w:r w:rsidRPr="002A3E64">
        <w:rPr>
          <w:rFonts w:hint="eastAsia"/>
          <w:rtl/>
        </w:rPr>
        <w:t>בנוגע</w:t>
      </w:r>
      <w:r w:rsidRPr="002A3E64">
        <w:rPr>
          <w:rtl/>
        </w:rPr>
        <w:t xml:space="preserve"> </w:t>
      </w:r>
      <w:r w:rsidRPr="002A3E64">
        <w:rPr>
          <w:rFonts w:hint="eastAsia"/>
          <w:rtl/>
        </w:rPr>
        <w:t>למכרז</w:t>
      </w:r>
      <w:bookmarkEnd w:id="74"/>
      <w:bookmarkEnd w:id="75"/>
      <w:bookmarkEnd w:id="76"/>
    </w:p>
    <w:p w:rsidR="00FD7572" w:rsidRDefault="00FD7572" w:rsidP="00FD7572">
      <w:pPr>
        <w:pStyle w:val="1112"/>
      </w:pPr>
      <w:r w:rsidRPr="002D1D37">
        <w:rPr>
          <w:rFonts w:hint="cs"/>
          <w:rtl/>
        </w:rPr>
        <w:t>בכל מקרה של אי בהירות או הערות בנוגע למכרז</w:t>
      </w:r>
      <w:r>
        <w:rPr>
          <w:rFonts w:hint="cs"/>
          <w:rtl/>
        </w:rPr>
        <w:t>, מועדיו</w:t>
      </w:r>
      <w:r w:rsidRPr="002D1D37">
        <w:rPr>
          <w:rFonts w:hint="cs"/>
          <w:rtl/>
        </w:rPr>
        <w:t xml:space="preserve"> או לתנאיו ניתן לפנות </w:t>
      </w:r>
      <w:r>
        <w:rPr>
          <w:rFonts w:hint="cs"/>
          <w:rtl/>
        </w:rPr>
        <w:t>למזמין</w:t>
      </w:r>
      <w:r w:rsidRPr="002D1D37">
        <w:rPr>
          <w:rFonts w:hint="cs"/>
          <w:rtl/>
        </w:rPr>
        <w:t xml:space="preserve"> בשאלות הבהרה</w:t>
      </w:r>
      <w:r>
        <w:rPr>
          <w:rFonts w:hint="cs"/>
          <w:rtl/>
        </w:rPr>
        <w:t xml:space="preserve"> והערות</w:t>
      </w:r>
      <w:r w:rsidRPr="002D1D37">
        <w:rPr>
          <w:rFonts w:hint="cs"/>
          <w:rtl/>
        </w:rPr>
        <w:t xml:space="preserve">, וזאת עד למועד האחרון להגשת שאלות הבהרה </w:t>
      </w:r>
      <w:r>
        <w:rPr>
          <w:rFonts w:hint="cs"/>
          <w:rtl/>
        </w:rPr>
        <w:t>המפורט בדף המכרז</w:t>
      </w:r>
      <w:r w:rsidRPr="002D1D37">
        <w:rPr>
          <w:rtl/>
        </w:rPr>
        <w:t>.</w:t>
      </w:r>
      <w:r>
        <w:rPr>
          <w:rFonts w:hint="cs"/>
          <w:rtl/>
        </w:rPr>
        <w:t xml:space="preserve"> שאלות שיגיעו לאחר מועד זה, לא יחייבו מענה מאת המזמין.</w:t>
      </w:r>
    </w:p>
    <w:p w:rsidR="00FD7572" w:rsidRDefault="00FD7572" w:rsidP="00FD7572">
      <w:pPr>
        <w:pStyle w:val="1112"/>
      </w:pPr>
      <w:r>
        <w:rPr>
          <w:rFonts w:hint="cs"/>
          <w:rtl/>
        </w:rPr>
        <w:t xml:space="preserve">פניה כאמור </w:t>
      </w:r>
      <w:r>
        <w:rPr>
          <w:rtl/>
        </w:rPr>
        <w:t>תבוצע באופן מקוון, באמצעות מערכת הגשת ההצעות.</w:t>
      </w:r>
      <w:r w:rsidRPr="00341D9E">
        <w:rPr>
          <w:rtl/>
        </w:rPr>
        <w:t xml:space="preserve"> </w:t>
      </w:r>
    </w:p>
    <w:p w:rsidR="00FD7572" w:rsidRPr="00D60826" w:rsidRDefault="00FD7572" w:rsidP="00FD7572">
      <w:pPr>
        <w:pStyle w:val="1112"/>
      </w:pPr>
      <w:r>
        <w:rPr>
          <w:rtl/>
        </w:rPr>
        <w:t>המזמין</w:t>
      </w:r>
      <w:r w:rsidRPr="00B63569">
        <w:rPr>
          <w:rtl/>
        </w:rPr>
        <w:t xml:space="preserve"> רשאי לאפשר </w:t>
      </w:r>
      <w:r>
        <w:rPr>
          <w:rFonts w:hint="cs"/>
          <w:rtl/>
        </w:rPr>
        <w:t>מועדים</w:t>
      </w:r>
      <w:r w:rsidRPr="00B63569">
        <w:rPr>
          <w:rtl/>
        </w:rPr>
        <w:t xml:space="preserve"> נוספים </w:t>
      </w:r>
      <w:r>
        <w:rPr>
          <w:rFonts w:hint="cs"/>
          <w:rtl/>
        </w:rPr>
        <w:t>למשלוח</w:t>
      </w:r>
      <w:r w:rsidRPr="00B63569">
        <w:rPr>
          <w:rtl/>
        </w:rPr>
        <w:t xml:space="preserve"> שאלות הבהרה, בהודעה שתפורסם </w:t>
      </w:r>
      <w:r w:rsidRPr="00D60826">
        <w:rPr>
          <w:rtl/>
        </w:rPr>
        <w:t>ב</w:t>
      </w:r>
      <w:r>
        <w:rPr>
          <w:rFonts w:hint="cs"/>
          <w:rtl/>
        </w:rPr>
        <w:t>דף המכרז</w:t>
      </w:r>
      <w:r w:rsidRPr="00D60826">
        <w:rPr>
          <w:rFonts w:hint="cs"/>
          <w:rtl/>
        </w:rPr>
        <w:t>, וזאת בהתאם לשיקול דעתו הבלעדי</w:t>
      </w:r>
      <w:r w:rsidRPr="00D60826">
        <w:rPr>
          <w:rtl/>
        </w:rPr>
        <w:t>.</w:t>
      </w:r>
    </w:p>
    <w:p w:rsidR="00FD7572" w:rsidRPr="00D60826" w:rsidRDefault="00FD7572" w:rsidP="00FD7572">
      <w:pPr>
        <w:pStyle w:val="1112"/>
      </w:pPr>
      <w:r w:rsidRPr="00D60826">
        <w:rPr>
          <w:rtl/>
        </w:rPr>
        <w:t>מציע שלא יפנ</w:t>
      </w:r>
      <w:r w:rsidRPr="00D60826">
        <w:rPr>
          <w:rFonts w:hint="cs"/>
          <w:rtl/>
        </w:rPr>
        <w:t>ה ל</w:t>
      </w:r>
      <w:r>
        <w:rPr>
          <w:rFonts w:hint="cs"/>
          <w:rtl/>
        </w:rPr>
        <w:t>מזמין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Pr>
          <w:rFonts w:hint="cs"/>
          <w:rtl/>
        </w:rPr>
        <w:t>כנגד</w:t>
      </w:r>
      <w:r w:rsidRPr="00D60826">
        <w:rPr>
          <w:rtl/>
        </w:rPr>
        <w:t xml:space="preserve"> המכרז</w:t>
      </w:r>
      <w:r w:rsidRPr="00D60826">
        <w:rPr>
          <w:rFonts w:hint="cs"/>
          <w:rtl/>
        </w:rPr>
        <w:t>.</w:t>
      </w:r>
    </w:p>
    <w:p w:rsidR="00FD7572" w:rsidRPr="002A3E64" w:rsidRDefault="00FD7572" w:rsidP="00FD7572">
      <w:pPr>
        <w:pStyle w:val="11"/>
      </w:pPr>
      <w:bookmarkStart w:id="81" w:name="_Toc43400606"/>
      <w:bookmarkStart w:id="82" w:name="_Toc44931915"/>
      <w:bookmarkStart w:id="83" w:name="_Toc44932002"/>
      <w:r w:rsidRPr="002A3E64">
        <w:rPr>
          <w:rtl/>
        </w:rPr>
        <w:t>מענה המזמין לשאלות ההבהרה</w:t>
      </w:r>
      <w:bookmarkEnd w:id="81"/>
      <w:bookmarkEnd w:id="82"/>
      <w:bookmarkEnd w:id="83"/>
      <w:r>
        <w:rPr>
          <w:rFonts w:hint="cs"/>
          <w:rtl/>
        </w:rPr>
        <w:t xml:space="preserve"> והערות</w:t>
      </w:r>
    </w:p>
    <w:p w:rsidR="00FD7572" w:rsidRPr="00B63569" w:rsidRDefault="00FD7572" w:rsidP="00FD7572">
      <w:pPr>
        <w:pStyle w:val="1112"/>
        <w:rPr>
          <w:rtl/>
        </w:rPr>
      </w:pPr>
      <w:r w:rsidRPr="00B63569">
        <w:rPr>
          <w:rtl/>
        </w:rPr>
        <w:t xml:space="preserve">תשובות </w:t>
      </w:r>
      <w:r>
        <w:rPr>
          <w:rtl/>
        </w:rPr>
        <w:t>המזמין</w:t>
      </w:r>
      <w:r w:rsidRPr="00B63569">
        <w:rPr>
          <w:rtl/>
        </w:rPr>
        <w:t xml:space="preserve"> לשאלות</w:t>
      </w:r>
      <w:r>
        <w:rPr>
          <w:rFonts w:hint="cs"/>
          <w:rtl/>
        </w:rPr>
        <w:t xml:space="preserve"> ההבהרה</w:t>
      </w:r>
      <w:r w:rsidRPr="00B63569">
        <w:rPr>
          <w:rtl/>
        </w:rPr>
        <w:t xml:space="preserve"> </w:t>
      </w:r>
      <w:r>
        <w:rPr>
          <w:rFonts w:hint="cs"/>
          <w:rtl/>
        </w:rPr>
        <w:t xml:space="preserve">וההערות </w:t>
      </w:r>
      <w:r w:rsidRPr="00B63569">
        <w:rPr>
          <w:rtl/>
        </w:rPr>
        <w:t>יפורסמו בדף המכרז</w:t>
      </w:r>
      <w:r>
        <w:rPr>
          <w:rFonts w:hint="cs"/>
          <w:rtl/>
        </w:rPr>
        <w:t>, ויחייבו את כלל המציעים במכרז</w:t>
      </w:r>
      <w:r w:rsidRPr="00B63569">
        <w:rPr>
          <w:rtl/>
        </w:rPr>
        <w:t xml:space="preserve">. </w:t>
      </w:r>
      <w:r>
        <w:rPr>
          <w:rFonts w:hint="cs"/>
          <w:rtl/>
        </w:rPr>
        <w:t>האחריות</w:t>
      </w:r>
      <w:r w:rsidRPr="00B63569">
        <w:rPr>
          <w:rtl/>
        </w:rPr>
        <w:t xml:space="preserve"> להתעדכן בתשובות </w:t>
      </w:r>
      <w:r>
        <w:rPr>
          <w:rtl/>
        </w:rPr>
        <w:t>המזמין</w:t>
      </w:r>
      <w:r>
        <w:rPr>
          <w:rFonts w:hint="cs"/>
          <w:rtl/>
        </w:rPr>
        <w:t xml:space="preserve"> לשאלות ההבהרה היא של המציעים במכרז</w:t>
      </w:r>
      <w:r w:rsidRPr="00B63569">
        <w:rPr>
          <w:rtl/>
        </w:rPr>
        <w:t xml:space="preserve">. </w:t>
      </w:r>
    </w:p>
    <w:p w:rsidR="00FD7572" w:rsidRDefault="00FD7572" w:rsidP="00FD7572">
      <w:pPr>
        <w:pStyle w:val="1112"/>
      </w:pPr>
      <w:r>
        <w:rPr>
          <w:rFonts w:hint="cs"/>
          <w:rtl/>
        </w:rPr>
        <w:t xml:space="preserve">במענה לשאלות ההבהרה וההערות </w:t>
      </w:r>
      <w:r>
        <w:rPr>
          <w:rtl/>
        </w:rPr>
        <w:t>המזמין</w:t>
      </w:r>
      <w:r w:rsidRPr="00B63569">
        <w:rPr>
          <w:rtl/>
        </w:rPr>
        <w:t xml:space="preserve"> רשאי לבצע כל שינוי במסמכי המכרז, וכן </w:t>
      </w:r>
      <w:proofErr w:type="spellStart"/>
      <w:r w:rsidRPr="00B63569">
        <w:rPr>
          <w:rtl/>
        </w:rPr>
        <w:t>ליתן</w:t>
      </w:r>
      <w:proofErr w:type="spellEnd"/>
      <w:r w:rsidRPr="00B63569">
        <w:rPr>
          <w:rtl/>
        </w:rPr>
        <w:t xml:space="preserve"> פרשנות או הבהרה להוראות מסמכי המכרז.</w:t>
      </w:r>
      <w:r>
        <w:rPr>
          <w:rFonts w:hint="cs"/>
          <w:rtl/>
        </w:rPr>
        <w:t xml:space="preserve"> תשובות המזמין יפורסמו ללא שמות הפונים.</w:t>
      </w:r>
    </w:p>
    <w:p w:rsidR="00FD7572" w:rsidRPr="00D60826" w:rsidRDefault="00FD7572" w:rsidP="00FD7572">
      <w:pPr>
        <w:pStyle w:val="1112"/>
      </w:pPr>
      <w:r>
        <w:rPr>
          <w:rtl/>
        </w:rPr>
        <w:t>המזמין</w:t>
      </w:r>
      <w:r w:rsidRPr="00B63569">
        <w:rPr>
          <w:rtl/>
        </w:rPr>
        <w:t xml:space="preserve"> אינו מחויב לנוסח שאלה</w:t>
      </w:r>
      <w:r>
        <w:rPr>
          <w:rFonts w:hint="cs"/>
          <w:rtl/>
        </w:rPr>
        <w:t xml:space="preserve"> או הערה</w:t>
      </w:r>
      <w:r w:rsidRPr="00B63569">
        <w:rPr>
          <w:rtl/>
        </w:rPr>
        <w:t xml:space="preserve"> </w:t>
      </w:r>
      <w:r>
        <w:rPr>
          <w:rFonts w:hint="cs"/>
          <w:rtl/>
        </w:rPr>
        <w:t>ש</w:t>
      </w:r>
      <w:r w:rsidRPr="00B63569">
        <w:rPr>
          <w:rtl/>
        </w:rPr>
        <w:t xml:space="preserve">הוגשה, ובכלל זה רשאי </w:t>
      </w:r>
      <w:r>
        <w:rPr>
          <w:rtl/>
        </w:rPr>
        <w:t>המזמין</w:t>
      </w:r>
      <w:r w:rsidRPr="00B63569">
        <w:rPr>
          <w:rtl/>
        </w:rPr>
        <w:t>, בעת ניסוח תשובות ההבהרה שי</w:t>
      </w:r>
      <w:r>
        <w:rPr>
          <w:rFonts w:hint="cs"/>
          <w:rtl/>
        </w:rPr>
        <w:t>פורסמו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rsidR="00FD7572" w:rsidRPr="002A3E64" w:rsidRDefault="00FD7572" w:rsidP="00FD7572">
      <w:pPr>
        <w:pStyle w:val="11"/>
      </w:pPr>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r>
        <w:rPr>
          <w:rFonts w:hint="cs"/>
          <w:rtl/>
        </w:rPr>
        <w:t xml:space="preserve"> </w:t>
      </w:r>
    </w:p>
    <w:p w:rsidR="00BA540E" w:rsidRPr="009E1627" w:rsidRDefault="00BA540E" w:rsidP="00BA540E">
      <w:pPr>
        <w:pStyle w:val="1112"/>
        <w:ind w:left="1334" w:hanging="709"/>
      </w:pPr>
      <w:bookmarkStart w:id="84" w:name="show_SugTevatMichrazimDigital"/>
      <w:bookmarkEnd w:id="77"/>
      <w:bookmarkEnd w:id="78"/>
      <w:bookmarkEnd w:id="79"/>
      <w:r w:rsidRPr="009E1627">
        <w:rPr>
          <w:rtl/>
        </w:rPr>
        <w:lastRenderedPageBreak/>
        <w:t>הגשת ההצעות למכרז תבוצע באופן מקוון, באמצעות מערכת יהלום, אלא אם כן קבע המזמין</w:t>
      </w:r>
      <w:r>
        <w:rPr>
          <w:rFonts w:hint="cs"/>
          <w:rtl/>
        </w:rPr>
        <w:t>,</w:t>
      </w:r>
      <w:r w:rsidRPr="009E1627">
        <w:rPr>
          <w:rtl/>
        </w:rPr>
        <w:t xml:space="preserve"> בהודעה שתפורסם </w:t>
      </w:r>
      <w:r>
        <w:rPr>
          <w:rFonts w:hint="cs"/>
          <w:rtl/>
        </w:rPr>
        <w:t xml:space="preserve">בדף </w:t>
      </w:r>
      <w:r w:rsidRPr="00341D9E">
        <w:rPr>
          <w:rtl/>
        </w:rPr>
        <w:t>המכרז</w:t>
      </w:r>
      <w:r>
        <w:rPr>
          <w:rFonts w:hint="cs"/>
          <w:rtl/>
        </w:rPr>
        <w:t>,</w:t>
      </w:r>
      <w:r w:rsidRPr="009E1627">
        <w:rPr>
          <w:rtl/>
        </w:rPr>
        <w:t xml:space="preserve"> דרך הגשה אחרת במכרז. במקרה כאמור על המציעים לפעול בהתאם להוראות ש</w:t>
      </w:r>
      <w:r>
        <w:rPr>
          <w:rFonts w:hint="cs"/>
          <w:rtl/>
        </w:rPr>
        <w:t>י</w:t>
      </w:r>
      <w:r w:rsidRPr="009E1627">
        <w:rPr>
          <w:rtl/>
        </w:rPr>
        <w:t xml:space="preserve">פרסם המזמין בדף המכרז.  </w:t>
      </w:r>
    </w:p>
    <w:p w:rsidR="00BA540E" w:rsidRPr="009E1627" w:rsidRDefault="00BA540E" w:rsidP="00BA540E">
      <w:pPr>
        <w:pStyle w:val="1112"/>
        <w:ind w:left="1334" w:hanging="709"/>
      </w:pPr>
      <w:r w:rsidRPr="009E1627">
        <w:rPr>
          <w:rtl/>
        </w:rPr>
        <w:t>קישור למערכת לצורך הגשת הצעות במכרז יפורסם בדף המכרז. מציע אשר מעוניין לשאול שאלות הבהרה ולהגיש את הצעתו במכרז, נדרש ללחוץ על הקישור "</w:t>
      </w:r>
      <w:r w:rsidRPr="00341D9E">
        <w:rPr>
          <w:rtl/>
        </w:rPr>
        <w:t>להגשת שאלות והצעות</w:t>
      </w:r>
      <w:r w:rsidRPr="009E1627">
        <w:rPr>
          <w:rtl/>
        </w:rPr>
        <w:t>" בדף המכרז, אשר יעביר אותו למערכת.</w:t>
      </w:r>
    </w:p>
    <w:p w:rsidR="00BA540E" w:rsidRPr="009E1627" w:rsidRDefault="00BA540E" w:rsidP="00BA540E">
      <w:pPr>
        <w:pStyle w:val="1112"/>
        <w:ind w:left="1334" w:hanging="709"/>
      </w:pPr>
      <w:r w:rsidRPr="009E1627">
        <w:rPr>
          <w:rtl/>
        </w:rPr>
        <w:t>הליך הגשת ההצעות במערכת כולל 2 שלבים:</w:t>
      </w:r>
    </w:p>
    <w:p w:rsidR="00BA540E" w:rsidRPr="009E1627" w:rsidRDefault="00BA540E" w:rsidP="00BA540E">
      <w:pPr>
        <w:pStyle w:val="1111"/>
      </w:pPr>
      <w:r w:rsidRPr="009E1627">
        <w:rPr>
          <w:rtl/>
        </w:rPr>
        <w:t>הזדהות של מגיש ההצעה באמצעות מערכת ההזדהות הממשלתית.</w:t>
      </w:r>
      <w:r w:rsidRPr="009E1627">
        <w:t xml:space="preserve"> </w:t>
      </w:r>
    </w:p>
    <w:p w:rsidR="00BA540E" w:rsidRPr="009E1627" w:rsidRDefault="00BA540E" w:rsidP="00BA540E">
      <w:pPr>
        <w:pStyle w:val="1111"/>
      </w:pPr>
      <w:r w:rsidRPr="009E1627">
        <w:rPr>
          <w:rtl/>
        </w:rPr>
        <w:t>הגשת ההצעה בתיבת המכרזים במערכת יהלום</w:t>
      </w:r>
      <w:r w:rsidR="00864489">
        <w:rPr>
          <w:rFonts w:hint="cs"/>
          <w:rtl/>
        </w:rPr>
        <w:t xml:space="preserve"> ("</w:t>
      </w:r>
      <w:r w:rsidR="00864489" w:rsidRPr="00AC1359">
        <w:rPr>
          <w:rFonts w:hint="eastAsia"/>
          <w:b/>
          <w:bCs/>
          <w:rtl/>
        </w:rPr>
        <w:t>התיבה</w:t>
      </w:r>
      <w:r w:rsidR="00864489">
        <w:rPr>
          <w:rFonts w:hint="cs"/>
          <w:rtl/>
        </w:rPr>
        <w:t>")</w:t>
      </w:r>
      <w:r w:rsidRPr="009E1627">
        <w:rPr>
          <w:rtl/>
        </w:rPr>
        <w:t xml:space="preserve">. </w:t>
      </w:r>
    </w:p>
    <w:p w:rsidR="00BA540E" w:rsidRPr="009E1627" w:rsidRDefault="00BA540E" w:rsidP="00BA540E">
      <w:pPr>
        <w:pStyle w:val="1112"/>
        <w:ind w:left="1334" w:hanging="709"/>
      </w:pPr>
      <w:r w:rsidRPr="009E1627">
        <w:rPr>
          <w:rtl/>
        </w:rPr>
        <w:t>פעולות במערכת ההזדהות:</w:t>
      </w:r>
    </w:p>
    <w:p w:rsidR="00BA540E" w:rsidRPr="009E1627" w:rsidRDefault="00BA540E" w:rsidP="00BA540E">
      <w:pPr>
        <w:pStyle w:val="1111"/>
        <w:ind w:left="1759" w:hanging="425"/>
      </w:pPr>
      <w:r w:rsidRPr="009E1627">
        <w:rPr>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rsidR="00BA540E" w:rsidRPr="009E1627" w:rsidRDefault="00BA540E" w:rsidP="00BA540E">
      <w:pPr>
        <w:pStyle w:val="1111"/>
        <w:ind w:left="1759" w:hanging="425"/>
      </w:pPr>
      <w:r w:rsidRPr="009E1627">
        <w:rPr>
          <w:rtl/>
        </w:rPr>
        <w:t>מגיש הצעה אשר רשום למערכת ההזדהות הממשלתית, יידרש לאמת את זהותו לצורך מעבר לשלב הגשת ההצעה.</w:t>
      </w:r>
    </w:p>
    <w:p w:rsidR="00BA540E" w:rsidRPr="009E1627" w:rsidRDefault="00BA540E" w:rsidP="00BA540E">
      <w:pPr>
        <w:pStyle w:val="1111"/>
        <w:ind w:left="1759" w:hanging="425"/>
      </w:pPr>
      <w:r w:rsidRPr="009E1627">
        <w:rPr>
          <w:rtl/>
        </w:rPr>
        <w:t>בכל תקלה בהליך ההרשמה להזדהות הממשלתית, או בתהליך ההזדהות יש לפנות למוקד התמיכה של המערכת (טלפון - 1299, כתובת דואר אלקטרוני </w:t>
      </w:r>
      <w:bookmarkStart w:id="85" w:name="Mail"/>
      <w:r w:rsidRPr="009E1627">
        <w:fldChar w:fldCharType="begin"/>
      </w:r>
      <w:r w:rsidRPr="009E1627">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9E1627">
        <w:rPr>
          <w:rtl/>
        </w:rPr>
        <w:instrText>כתובת דואר אלקטרוני</w:instrText>
      </w:r>
      <w:r w:rsidRPr="009E1627">
        <w:instrText xml:space="preserve">" \t "_top" </w:instrText>
      </w:r>
      <w:r w:rsidRPr="009E1627">
        <w:fldChar w:fldCharType="separate"/>
      </w:r>
      <w:r w:rsidRPr="00C04238">
        <w:t>moked@mail.gov.il</w:t>
      </w:r>
      <w:r w:rsidRPr="009E1627">
        <w:fldChar w:fldCharType="end"/>
      </w:r>
      <w:bookmarkEnd w:id="85"/>
      <w:r w:rsidRPr="009E1627">
        <w:rPr>
          <w:rtl/>
        </w:rPr>
        <w:t>, טלפון נוסף </w:t>
      </w:r>
      <w:r w:rsidRPr="009E1627">
        <w:t>08-6863100</w:t>
      </w:r>
      <w:r w:rsidRPr="009E1627">
        <w:rPr>
          <w:rtl/>
        </w:rPr>
        <w:t>)</w:t>
      </w:r>
      <w:r>
        <w:rPr>
          <w:rFonts w:hint="cs"/>
          <w:rtl/>
        </w:rPr>
        <w:t>.</w:t>
      </w:r>
      <w:r w:rsidRPr="009E1627">
        <w:rPr>
          <w:rtl/>
        </w:rPr>
        <w:t xml:space="preserve"> </w:t>
      </w:r>
    </w:p>
    <w:p w:rsidR="00BA540E" w:rsidRPr="009E1627" w:rsidRDefault="00BA540E" w:rsidP="00BA540E">
      <w:pPr>
        <w:pStyle w:val="1111"/>
        <w:ind w:left="1759" w:hanging="425"/>
      </w:pPr>
      <w:r w:rsidRPr="009E1627">
        <w:rPr>
          <w:rtl/>
        </w:rPr>
        <w:t>פרטים נוספים על אודות הליך ההרשמה מפורטים ב</w:t>
      </w:r>
      <w:hyperlink r:id="rId23" w:history="1">
        <w:r w:rsidRPr="00AC1359">
          <w:rPr>
            <w:rStyle w:val="Hyperlink"/>
            <w:rFonts w:ascii="David" w:hAnsi="David" w:cs="David"/>
            <w:rtl/>
          </w:rPr>
          <w:t>קישור זה.</w:t>
        </w:r>
      </w:hyperlink>
    </w:p>
    <w:p w:rsidR="00BA540E" w:rsidRPr="009E1627" w:rsidRDefault="00BA540E" w:rsidP="00BA540E">
      <w:pPr>
        <w:pStyle w:val="1111"/>
        <w:ind w:left="1759" w:hanging="425"/>
        <w:rPr>
          <w:rtl/>
        </w:rPr>
      </w:pPr>
      <w:r w:rsidRPr="009E1627">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rsidR="00BA540E" w:rsidRPr="007E7A82" w:rsidRDefault="00BA540E" w:rsidP="00BA540E">
      <w:pPr>
        <w:pStyle w:val="111"/>
      </w:pPr>
      <w:r w:rsidRPr="007E7A82">
        <w:rPr>
          <w:rtl/>
        </w:rPr>
        <w:t>פעולות במערכת יהלום</w:t>
      </w:r>
    </w:p>
    <w:p w:rsidR="00BA540E" w:rsidRDefault="00BA540E" w:rsidP="007E7A82">
      <w:pPr>
        <w:pStyle w:val="1111"/>
        <w:ind w:left="1759" w:hanging="425"/>
      </w:pPr>
      <w:r w:rsidRPr="009E1627">
        <w:rPr>
          <w:rtl/>
        </w:rPr>
        <w:t>במסגרת הגשת ההצעה, על המציע לפעול בהתאם להנחיות שיופיעו במערכת יהלום, למלא את כלל השדות שנדרש באופן ברור ובהתאם להנחיות המערכת, ול</w:t>
      </w:r>
      <w:r>
        <w:rPr>
          <w:rFonts w:hint="cs"/>
          <w:rtl/>
        </w:rPr>
        <w:t>ה</w:t>
      </w:r>
      <w:r w:rsidRPr="009E1627">
        <w:rPr>
          <w:rtl/>
        </w:rPr>
        <w:t xml:space="preserve">עלות למערכת את הקבצים הנדרשים, בהתאם להוראות המכרז. </w:t>
      </w:r>
    </w:p>
    <w:p w:rsidR="00BA540E" w:rsidRPr="009E1627" w:rsidRDefault="00BA540E" w:rsidP="00BA540E">
      <w:pPr>
        <w:pStyle w:val="1111"/>
        <w:ind w:left="1759" w:hanging="425"/>
      </w:pPr>
      <w:r w:rsidRPr="00C04238">
        <w:rPr>
          <w:rtl/>
        </w:rPr>
        <w:t>מצי</w:t>
      </w:r>
      <w:r w:rsidRPr="009E1627">
        <w:rPr>
          <w:rtl/>
        </w:rPr>
        <w:t>ע  יוכל לעדכן את הצעתו כל עוד לא חלף המועד האחרון להגשת הצעה.</w:t>
      </w:r>
    </w:p>
    <w:p w:rsidR="00BA540E" w:rsidRPr="009E1627" w:rsidRDefault="00BA540E" w:rsidP="007E7A82">
      <w:pPr>
        <w:pStyle w:val="1111"/>
        <w:ind w:left="1759" w:hanging="425"/>
      </w:pPr>
      <w:r w:rsidRPr="009E1627">
        <w:rPr>
          <w:rtl/>
        </w:rPr>
        <w:t xml:space="preserve">לאחר השלמת הגשת ההצעה במערכת תתקבל הודעה "הצעתך נשלחה בהצלחה" ומציע יוכל להוריד את מסמך ההצעה. מסמך ההצעה הינו מסמך </w:t>
      </w:r>
      <w:r w:rsidRPr="009E1627">
        <w:rPr>
          <w:rtl/>
        </w:rPr>
        <w:lastRenderedPageBreak/>
        <w:t>חתום דיגיטלית של ההצעה ומהווה אסמכתא להצעה שהוגשה. המסמך ישלח למציע גם ב</w:t>
      </w:r>
      <w:r>
        <w:rPr>
          <w:rFonts w:hint="cs"/>
          <w:rtl/>
        </w:rPr>
        <w:t>דואר האלקטרוני</w:t>
      </w:r>
      <w:r w:rsidRPr="009E1627">
        <w:rPr>
          <w:rtl/>
        </w:rPr>
        <w:t>. מסמך ההצעה יוצג גם במערכת.</w:t>
      </w:r>
    </w:p>
    <w:p w:rsidR="00BA540E" w:rsidRPr="009E1627" w:rsidRDefault="00BA540E" w:rsidP="007E7A82">
      <w:pPr>
        <w:pStyle w:val="1111"/>
        <w:ind w:left="1759" w:hanging="425"/>
      </w:pPr>
      <w:r w:rsidRPr="009E1627">
        <w:rPr>
          <w:rtl/>
        </w:rPr>
        <w:t>לא ניתן יהיה להגיש הצעות במערכת לאחר המועד האחרון להגשת הצעות.</w:t>
      </w:r>
    </w:p>
    <w:p w:rsidR="00BA540E" w:rsidRPr="009E1627" w:rsidRDefault="00BA540E" w:rsidP="007E7A82">
      <w:pPr>
        <w:pStyle w:val="1111"/>
        <w:ind w:left="1759" w:hanging="425"/>
      </w:pPr>
      <w:r w:rsidRPr="009E1627">
        <w:rPr>
          <w:rtl/>
        </w:rPr>
        <w:t>במסגרת הגשת ההצעות במערכת, ישנן מגבלות טכניות שונות כגון:</w:t>
      </w:r>
    </w:p>
    <w:p w:rsidR="00BA540E" w:rsidRPr="009E1627" w:rsidRDefault="00BA540E" w:rsidP="00BA540E">
      <w:pPr>
        <w:pStyle w:val="11111"/>
        <w:ind w:left="2468" w:hanging="1028"/>
      </w:pPr>
      <w:r w:rsidRPr="009E1627">
        <w:rPr>
          <w:rtl/>
        </w:rPr>
        <w:t>ניתן ל</w:t>
      </w:r>
      <w:r w:rsidR="00724640">
        <w:rPr>
          <w:rFonts w:hint="cs"/>
          <w:rtl/>
        </w:rPr>
        <w:t>ה</w:t>
      </w:r>
      <w:r w:rsidRPr="009E1627">
        <w:rPr>
          <w:rtl/>
        </w:rPr>
        <w:t xml:space="preserve">עלות עד 10 קבצים כאשר </w:t>
      </w:r>
      <w:r w:rsidR="00724640">
        <w:rPr>
          <w:rFonts w:hint="cs"/>
          <w:rtl/>
        </w:rPr>
        <w:t>ה</w:t>
      </w:r>
      <w:r w:rsidRPr="009E1627">
        <w:rPr>
          <w:rtl/>
        </w:rPr>
        <w:t xml:space="preserve">גודל </w:t>
      </w:r>
      <w:r w:rsidR="00724640">
        <w:rPr>
          <w:rFonts w:hint="cs"/>
          <w:rtl/>
        </w:rPr>
        <w:t>ה</w:t>
      </w:r>
      <w:r w:rsidR="00724640">
        <w:rPr>
          <w:rtl/>
        </w:rPr>
        <w:t xml:space="preserve">מקסימלי של כל קובץ </w:t>
      </w:r>
      <w:r w:rsidR="00724640">
        <w:rPr>
          <w:rFonts w:hint="cs"/>
          <w:rtl/>
        </w:rPr>
        <w:t xml:space="preserve">הוא </w:t>
      </w:r>
      <w:r w:rsidRPr="009E1627">
        <w:rPr>
          <w:rtl/>
        </w:rPr>
        <w:t xml:space="preserve">עד </w:t>
      </w:r>
      <w:r w:rsidRPr="009E1627">
        <w:t>15MB</w:t>
      </w:r>
      <w:r w:rsidRPr="009E1627">
        <w:rPr>
          <w:rtl/>
        </w:rPr>
        <w:t>.</w:t>
      </w:r>
    </w:p>
    <w:p w:rsidR="00BA540E" w:rsidRPr="009E1627" w:rsidRDefault="00BA540E" w:rsidP="00724640">
      <w:pPr>
        <w:pStyle w:val="11111"/>
        <w:ind w:left="2468" w:hanging="1028"/>
      </w:pPr>
      <w:r w:rsidRPr="009E1627">
        <w:rPr>
          <w:rtl/>
        </w:rPr>
        <w:t xml:space="preserve">פרק הזמן שבו המערכת מתנתקת בהיעדר פעולה של משתמש </w:t>
      </w:r>
      <w:r w:rsidR="00724640">
        <w:rPr>
          <w:rFonts w:hint="cs"/>
          <w:rtl/>
        </w:rPr>
        <w:t xml:space="preserve">הוא עשרים דקות. </w:t>
      </w:r>
      <w:r w:rsidRPr="009E1627">
        <w:rPr>
          <w:rtl/>
        </w:rPr>
        <w:t xml:space="preserve"> </w:t>
      </w:r>
    </w:p>
    <w:p w:rsidR="00BA540E" w:rsidRPr="009E1627" w:rsidRDefault="00BA540E" w:rsidP="007E7A82">
      <w:pPr>
        <w:pStyle w:val="1111"/>
        <w:ind w:left="1759" w:hanging="425"/>
      </w:pPr>
      <w:r w:rsidRPr="009E1627">
        <w:rPr>
          <w:rtl/>
        </w:rPr>
        <w:t xml:space="preserve">על מנת להכיר את </w:t>
      </w:r>
      <w:r w:rsidR="00724640">
        <w:rPr>
          <w:rFonts w:hint="cs"/>
          <w:rtl/>
        </w:rPr>
        <w:t>יתר</w:t>
      </w:r>
      <w:r w:rsidRPr="009E1627">
        <w:rPr>
          <w:rtl/>
        </w:rPr>
        <w:t xml:space="preserve"> מגבלות המערכת באחריות מגיש ההצעה לקרוא, מבעוד מועד, את </w:t>
      </w:r>
      <w:hyperlink r:id="rId24" w:history="1">
        <w:r w:rsidRPr="009E1627">
          <w:rPr>
            <w:rtl/>
          </w:rPr>
          <w:t>המדריך להגשת הצעות באמצעות תיבת מכרזים דיגיטלית</w:t>
        </w:r>
      </w:hyperlink>
      <w:r w:rsidRPr="009E1627">
        <w:rPr>
          <w:rtl/>
        </w:rPr>
        <w:t xml:space="preserve">. בנוסף לרשותו של מגיש הצעה </w:t>
      </w:r>
      <w:hyperlink r:id="rId25" w:history="1">
        <w:r w:rsidRPr="007E7A82">
          <w:rPr>
            <w:rtl/>
          </w:rPr>
          <w:t>חומרי הדרכה</w:t>
        </w:r>
      </w:hyperlink>
      <w:r w:rsidRPr="009E1627">
        <w:rPr>
          <w:rtl/>
        </w:rPr>
        <w:t xml:space="preserve"> אשר נועדו לסייע לו להגיש </w:t>
      </w:r>
      <w:r w:rsidR="00724640">
        <w:rPr>
          <w:rFonts w:hint="cs"/>
          <w:rtl/>
        </w:rPr>
        <w:t>את הצעתו</w:t>
      </w:r>
      <w:r w:rsidRPr="009E1627">
        <w:rPr>
          <w:rtl/>
        </w:rPr>
        <w:t xml:space="preserve"> בהצלחה. </w:t>
      </w:r>
    </w:p>
    <w:p w:rsidR="00BA540E" w:rsidRPr="00C04238" w:rsidRDefault="00BA540E" w:rsidP="007E7A82">
      <w:pPr>
        <w:pStyle w:val="1111"/>
        <w:ind w:left="1759" w:hanging="425"/>
      </w:pPr>
      <w:r w:rsidRPr="00341D9E">
        <w:rPr>
          <w:rtl/>
        </w:rPr>
        <w:t xml:space="preserve">לסיוע טכני ניתן לפנות למוקד התמיכה בימים א'-ה' בין השעות 8:00-17:00 במייל: </w:t>
      </w:r>
      <w:hyperlink r:id="rId26" w:history="1">
        <w:r w:rsidRPr="007E7A82">
          <w:t>moked@mail.gov.il</w:t>
        </w:r>
      </w:hyperlink>
      <w:r w:rsidRPr="00C04238">
        <w:rPr>
          <w:rtl/>
        </w:rPr>
        <w:t xml:space="preserve"> או באמצעות הצ'אט האנושי: </w:t>
      </w:r>
      <w:hyperlink r:id="rId27" w:history="1">
        <w:r w:rsidRPr="007E7A82">
          <w:t>https://mygovchat.gov.il/icr/bot.aspx?l=3</w:t>
        </w:r>
      </w:hyperlink>
      <w:r w:rsidR="002E4815">
        <w:rPr>
          <w:rFonts w:hint="cs"/>
          <w:rtl/>
        </w:rPr>
        <w:t>.</w:t>
      </w:r>
      <w:r w:rsidRPr="00C04238">
        <w:rPr>
          <w:rtl/>
        </w:rPr>
        <w:t xml:space="preserve"> </w:t>
      </w:r>
    </w:p>
    <w:p w:rsidR="00BA540E" w:rsidRPr="00C04238" w:rsidRDefault="00BA540E" w:rsidP="007E7A82">
      <w:pPr>
        <w:pStyle w:val="1111"/>
        <w:ind w:left="1759" w:hanging="425"/>
      </w:pPr>
      <w:r w:rsidRPr="00C04238">
        <w:rPr>
          <w:rtl/>
        </w:rPr>
        <w:t>בפניה יש לציין את שם המכרז, המועד האחרון להגשת ההצעות ובמידת הצורך לצרף צילומי מסך.</w:t>
      </w:r>
    </w:p>
    <w:p w:rsidR="00BA540E" w:rsidRPr="00C04238" w:rsidRDefault="00BA540E" w:rsidP="007E7A82">
      <w:pPr>
        <w:pStyle w:val="1111"/>
        <w:ind w:left="1759" w:hanging="425"/>
      </w:pPr>
      <w:r w:rsidRPr="00C04238">
        <w:rPr>
          <w:rtl/>
        </w:rPr>
        <w:t>זמן ההמתנה מרגע משלוח הפניה ועד לחזרת נציג שירות לא יעלה על 4 שעות בטווח שעות פעילות המוקד.</w:t>
      </w:r>
    </w:p>
    <w:p w:rsidR="00BA540E" w:rsidRPr="009E1627" w:rsidRDefault="00BA540E" w:rsidP="007E7A82">
      <w:pPr>
        <w:pStyle w:val="1111"/>
        <w:ind w:left="1759" w:hanging="425"/>
      </w:pPr>
      <w:r w:rsidRPr="009E1627">
        <w:rPr>
          <w:rtl/>
        </w:rPr>
        <w:t>מוקד התמיכה אינו מתחייב לספק מענה לפניות אשר יתקבלו ב</w:t>
      </w:r>
      <w:r w:rsidR="002E4815">
        <w:rPr>
          <w:rFonts w:hint="cs"/>
          <w:rtl/>
        </w:rPr>
        <w:t xml:space="preserve">טווח </w:t>
      </w:r>
      <w:r w:rsidRPr="009E1627">
        <w:rPr>
          <w:rtl/>
        </w:rPr>
        <w:t xml:space="preserve">זמן קצר מ-4 שעות </w:t>
      </w:r>
      <w:r w:rsidR="002E4815">
        <w:rPr>
          <w:rFonts w:hint="cs"/>
          <w:rtl/>
        </w:rPr>
        <w:t>עד ל</w:t>
      </w:r>
      <w:r w:rsidRPr="009E1627">
        <w:rPr>
          <w:rtl/>
        </w:rPr>
        <w:t>מועד האחרון להגשת הצעות.</w:t>
      </w:r>
      <w:r w:rsidR="002E4815">
        <w:rPr>
          <w:rFonts w:hint="cs"/>
          <w:rtl/>
        </w:rPr>
        <w:t xml:space="preserve"> </w:t>
      </w:r>
    </w:p>
    <w:p w:rsidR="00BA540E" w:rsidRPr="00C04238" w:rsidRDefault="00BA540E" w:rsidP="007E7A82">
      <w:pPr>
        <w:pStyle w:val="1112"/>
        <w:ind w:left="1334" w:hanging="709"/>
      </w:pPr>
      <w:r w:rsidRPr="00C04238">
        <w:rPr>
          <w:rtl/>
        </w:rPr>
        <w:t xml:space="preserve">על מציע במכרז האחריות הבלעדית להגיש את ההצעה לפני המועד האחרון להגשת הצעות. </w:t>
      </w:r>
    </w:p>
    <w:p w:rsidR="00BA540E" w:rsidRPr="00C04238" w:rsidRDefault="00BA540E" w:rsidP="007E7A82">
      <w:pPr>
        <w:pStyle w:val="1112"/>
        <w:ind w:left="1334" w:hanging="709"/>
      </w:pPr>
      <w:r w:rsidRPr="00C04238">
        <w:rPr>
          <w:rtl/>
        </w:rPr>
        <w:t xml:space="preserve">על המציע להביא בחשבון כי בסמוך למועד האחרון להגשת הצעות ייתכן עומס על מערכת ההגשה או תקלות טכניות אחרות אשר ימנעו </w:t>
      </w:r>
      <w:proofErr w:type="spellStart"/>
      <w:r w:rsidRPr="00C04238">
        <w:rPr>
          <w:rtl/>
        </w:rPr>
        <w:t>מהמציע</w:t>
      </w:r>
      <w:proofErr w:type="spellEnd"/>
      <w:r w:rsidRPr="00C04238">
        <w:rPr>
          <w:rtl/>
        </w:rPr>
        <w:t xml:space="preserve"> להגיש את הצעתו. על המציע להיערך לכך, ולהגיש את הצעתו מבעוד מועד. </w:t>
      </w:r>
    </w:p>
    <w:p w:rsidR="00BA540E" w:rsidRPr="00C04238" w:rsidRDefault="00BA540E" w:rsidP="007E7A82">
      <w:pPr>
        <w:pStyle w:val="1112"/>
        <w:ind w:left="1334" w:hanging="709"/>
      </w:pPr>
      <w:r w:rsidRPr="00C04238">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bookmarkEnd w:id="84"/>
    <w:p w:rsidR="001256DA" w:rsidRDefault="001256DA" w:rsidP="001256DA">
      <w:pPr>
        <w:pStyle w:val="11"/>
      </w:pPr>
      <w:r>
        <w:rPr>
          <w:rFonts w:hint="cs"/>
          <w:rtl/>
        </w:rPr>
        <w:lastRenderedPageBreak/>
        <w:t xml:space="preserve">ביטול אוטומטי של הצעה שהוגשה </w:t>
      </w:r>
      <w:r>
        <w:rPr>
          <w:rtl/>
        </w:rPr>
        <w:t>–</w:t>
      </w:r>
      <w:r>
        <w:rPr>
          <w:rFonts w:hint="cs"/>
          <w:rtl/>
        </w:rPr>
        <w:t xml:space="preserve"> תיקונים במסמכי המכרז</w:t>
      </w:r>
    </w:p>
    <w:p w:rsidR="001256DA" w:rsidRPr="00F10774" w:rsidRDefault="001256DA" w:rsidP="00AC1359">
      <w:pPr>
        <w:pStyle w:val="111"/>
        <w:rPr>
          <w:b w:val="0"/>
          <w:bCs w:val="0"/>
        </w:rPr>
      </w:pPr>
      <w:r>
        <w:rPr>
          <w:rFonts w:hint="cs"/>
          <w:b w:val="0"/>
          <w:bCs w:val="0"/>
          <w:rtl/>
        </w:rPr>
        <w:t xml:space="preserve">כמפורט לעיל, </w:t>
      </w:r>
      <w:r w:rsidRPr="00F10774">
        <w:rPr>
          <w:b w:val="0"/>
          <w:bCs w:val="0"/>
          <w:rtl/>
        </w:rPr>
        <w:t>שינויים במסמכי המכרז יתכ</w:t>
      </w:r>
      <w:r>
        <w:rPr>
          <w:b w:val="0"/>
          <w:bCs w:val="0"/>
          <w:rtl/>
        </w:rPr>
        <w:t xml:space="preserve">נו עד למועד האחרון להגשת הצעות </w:t>
      </w:r>
      <w:r w:rsidRPr="00F10774">
        <w:rPr>
          <w:b w:val="0"/>
          <w:bCs w:val="0"/>
          <w:rtl/>
        </w:rPr>
        <w:t xml:space="preserve">ואף לאחר </w:t>
      </w:r>
      <w:r>
        <w:rPr>
          <w:rFonts w:hint="cs"/>
          <w:b w:val="0"/>
          <w:bCs w:val="0"/>
          <w:rtl/>
        </w:rPr>
        <w:t>המועד ממנו ניתן להתחיל להגיש הצעות למכרז.</w:t>
      </w:r>
      <w:r w:rsidRPr="00F10774">
        <w:rPr>
          <w:b w:val="0"/>
          <w:bCs w:val="0"/>
          <w:rtl/>
        </w:rPr>
        <w:t xml:space="preserve"> </w:t>
      </w:r>
      <w:r w:rsidRPr="00F10774">
        <w:rPr>
          <w:rFonts w:hint="cs"/>
          <w:b w:val="0"/>
          <w:bCs w:val="0"/>
          <w:rtl/>
        </w:rPr>
        <w:t>אם</w:t>
      </w:r>
      <w:r w:rsidRPr="00F10774">
        <w:rPr>
          <w:b w:val="0"/>
          <w:bCs w:val="0"/>
          <w:rtl/>
        </w:rPr>
        <w:t xml:space="preserve"> לאחר שהוגש</w:t>
      </w:r>
      <w:r w:rsidRPr="00F10774">
        <w:rPr>
          <w:rFonts w:hint="cs"/>
          <w:b w:val="0"/>
          <w:bCs w:val="0"/>
          <w:rtl/>
        </w:rPr>
        <w:t>ה</w:t>
      </w:r>
      <w:r w:rsidRPr="00F10774">
        <w:rPr>
          <w:b w:val="0"/>
          <w:bCs w:val="0"/>
          <w:rtl/>
        </w:rPr>
        <w:t xml:space="preserve"> הצע</w:t>
      </w:r>
      <w:r w:rsidRPr="00F10774">
        <w:rPr>
          <w:rFonts w:hint="cs"/>
          <w:b w:val="0"/>
          <w:bCs w:val="0"/>
          <w:rtl/>
        </w:rPr>
        <w:t>ה</w:t>
      </w:r>
      <w:r w:rsidRPr="00F10774">
        <w:rPr>
          <w:b w:val="0"/>
          <w:bCs w:val="0"/>
          <w:rtl/>
        </w:rPr>
        <w:t xml:space="preserve"> </w:t>
      </w:r>
      <w:r w:rsidRPr="00F10774">
        <w:rPr>
          <w:rFonts w:hint="cs"/>
          <w:b w:val="0"/>
          <w:bCs w:val="0"/>
          <w:rtl/>
        </w:rPr>
        <w:t>ל</w:t>
      </w:r>
      <w:r w:rsidRPr="00F10774">
        <w:rPr>
          <w:b w:val="0"/>
          <w:bCs w:val="0"/>
          <w:rtl/>
        </w:rPr>
        <w:t>תיבה, ערך המזמין שינוי במסמכי המכרז</w:t>
      </w:r>
      <w:r>
        <w:rPr>
          <w:rFonts w:hint="cs"/>
          <w:b w:val="0"/>
          <w:bCs w:val="0"/>
          <w:rtl/>
        </w:rPr>
        <w:t>, למעט שינוי במועדי המכרז</w:t>
      </w:r>
      <w:r w:rsidRPr="00F10774">
        <w:rPr>
          <w:b w:val="0"/>
          <w:bCs w:val="0"/>
          <w:rtl/>
        </w:rPr>
        <w:t>, הצע</w:t>
      </w:r>
      <w:r w:rsidRPr="00F10774">
        <w:rPr>
          <w:rFonts w:hint="cs"/>
          <w:b w:val="0"/>
          <w:bCs w:val="0"/>
          <w:rtl/>
        </w:rPr>
        <w:t>ה</w:t>
      </w:r>
      <w:r w:rsidRPr="00F10774">
        <w:rPr>
          <w:b w:val="0"/>
          <w:bCs w:val="0"/>
          <w:rtl/>
        </w:rPr>
        <w:t xml:space="preserve"> </w:t>
      </w:r>
      <w:r w:rsidR="00AC1359" w:rsidRPr="00F10774">
        <w:rPr>
          <w:rFonts w:hint="cs"/>
          <w:b w:val="0"/>
          <w:bCs w:val="0"/>
          <w:rtl/>
        </w:rPr>
        <w:t>שהיית</w:t>
      </w:r>
      <w:r w:rsidR="00AC1359" w:rsidRPr="00F10774">
        <w:rPr>
          <w:rFonts w:hint="eastAsia"/>
          <w:b w:val="0"/>
          <w:bCs w:val="0"/>
          <w:rtl/>
        </w:rPr>
        <w:t>ה</w:t>
      </w:r>
      <w:r w:rsidRPr="00F10774">
        <w:rPr>
          <w:b w:val="0"/>
          <w:bCs w:val="0"/>
          <w:rtl/>
        </w:rPr>
        <w:t xml:space="preserve"> בתיבה </w:t>
      </w:r>
      <w:r w:rsidRPr="00F10774">
        <w:rPr>
          <w:rFonts w:hint="cs"/>
          <w:b w:val="0"/>
          <w:bCs w:val="0"/>
          <w:rtl/>
        </w:rPr>
        <w:t>תבוטל באופן אוטומטי</w:t>
      </w:r>
      <w:r w:rsidRPr="00F10774">
        <w:rPr>
          <w:b w:val="0"/>
          <w:bCs w:val="0"/>
          <w:rtl/>
        </w:rPr>
        <w:t xml:space="preserve"> </w:t>
      </w:r>
      <w:r w:rsidRPr="00F10774">
        <w:rPr>
          <w:rFonts w:hint="cs"/>
          <w:b w:val="0"/>
          <w:bCs w:val="0"/>
          <w:rtl/>
        </w:rPr>
        <w:t>ותעבור</w:t>
      </w:r>
      <w:r w:rsidRPr="00F10774">
        <w:rPr>
          <w:b w:val="0"/>
          <w:bCs w:val="0"/>
          <w:rtl/>
        </w:rPr>
        <w:t xml:space="preserve"> למצב טיוטה</w:t>
      </w:r>
      <w:r w:rsidRPr="00F10774">
        <w:rPr>
          <w:rFonts w:hint="cs"/>
          <w:b w:val="0"/>
          <w:bCs w:val="0"/>
          <w:rtl/>
        </w:rPr>
        <w:t>.</w:t>
      </w:r>
      <w:r w:rsidRPr="00F10774">
        <w:rPr>
          <w:b w:val="0"/>
          <w:bCs w:val="0"/>
          <w:rtl/>
        </w:rPr>
        <w:t xml:space="preserve"> מציע </w:t>
      </w:r>
      <w:r w:rsidRPr="00F10774">
        <w:rPr>
          <w:rFonts w:hint="eastAsia"/>
          <w:b w:val="0"/>
          <w:bCs w:val="0"/>
          <w:rtl/>
        </w:rPr>
        <w:t>אשר</w:t>
      </w:r>
      <w:r w:rsidRPr="00F10774">
        <w:rPr>
          <w:b w:val="0"/>
          <w:bCs w:val="0"/>
          <w:rtl/>
        </w:rPr>
        <w:t xml:space="preserve"> יהיה מעוניין להגיש את הצעתו בהתאם לתנאי המכרז המעודכנים </w:t>
      </w:r>
      <w:r w:rsidRPr="00F10774">
        <w:rPr>
          <w:rFonts w:hint="cs"/>
          <w:b w:val="0"/>
          <w:bCs w:val="0"/>
          <w:rtl/>
        </w:rPr>
        <w:t>יידרש</w:t>
      </w:r>
      <w:r w:rsidRPr="00F10774">
        <w:rPr>
          <w:b w:val="0"/>
          <w:bCs w:val="0"/>
          <w:rtl/>
        </w:rPr>
        <w:t xml:space="preserve"> לבצע הגשה מחדש. </w:t>
      </w:r>
    </w:p>
    <w:p w:rsidR="001256DA" w:rsidRPr="001256DA" w:rsidRDefault="001256DA" w:rsidP="00AC1359">
      <w:pPr>
        <w:pStyle w:val="111"/>
      </w:pPr>
      <w:r w:rsidRPr="001256DA">
        <w:rPr>
          <w:b w:val="0"/>
          <w:bCs w:val="0"/>
          <w:rtl/>
        </w:rPr>
        <w:t xml:space="preserve">באחריותו הבלעדית של המציע להתעדכן </w:t>
      </w:r>
      <w:r>
        <w:rPr>
          <w:rFonts w:hint="cs"/>
          <w:b w:val="0"/>
          <w:bCs w:val="0"/>
          <w:rtl/>
        </w:rPr>
        <w:t>בסטאטוס הצעתו במערכת הגשת ההצעות</w:t>
      </w:r>
      <w:r w:rsidRPr="001256DA">
        <w:rPr>
          <w:b w:val="0"/>
          <w:bCs w:val="0"/>
          <w:rtl/>
        </w:rPr>
        <w:t xml:space="preserve">. </w:t>
      </w:r>
    </w:p>
    <w:p w:rsidR="004E4E07" w:rsidRDefault="004E4E07" w:rsidP="00B35C2C">
      <w:pPr>
        <w:pStyle w:val="15"/>
        <w:keepNext/>
        <w:widowControl/>
        <w:numPr>
          <w:ilvl w:val="0"/>
          <w:numId w:val="51"/>
        </w:numPr>
        <w:tabs>
          <w:tab w:val="left" w:pos="283"/>
        </w:tabs>
        <w:spacing w:after="120" w:line="360" w:lineRule="auto"/>
        <w:ind w:left="357" w:hanging="357"/>
        <w:jc w:val="center"/>
        <w:rPr>
          <w:rFonts w:ascii="David" w:hAnsi="David" w:cs="David"/>
          <w:rtl/>
        </w:rPr>
        <w:sectPr w:rsidR="004E4E07" w:rsidSect="00E72233">
          <w:pgSz w:w="11906" w:h="16838" w:code="9"/>
          <w:pgMar w:top="1616" w:right="1826" w:bottom="1440" w:left="1800" w:header="709" w:footer="709" w:gutter="0"/>
          <w:cols w:space="708"/>
          <w:titlePg/>
          <w:bidi/>
          <w:rtlGutter/>
          <w:docGrid w:linePitch="360"/>
        </w:sectPr>
      </w:pPr>
    </w:p>
    <w:p w:rsidR="00721BE1" w:rsidRDefault="00B56F12" w:rsidP="00551CC2">
      <w:pPr>
        <w:pStyle w:val="1fe"/>
        <w:rPr>
          <w:rtl/>
        </w:rPr>
      </w:pPr>
      <w:bookmarkStart w:id="86" w:name="_Toc32477903"/>
      <w:bookmarkStart w:id="87" w:name="_Toc43400610"/>
      <w:bookmarkStart w:id="88" w:name="_Toc44931919"/>
      <w:bookmarkStart w:id="89" w:name="_Toc44932006"/>
      <w:bookmarkStart w:id="90" w:name="_Toc53331333"/>
      <w:bookmarkStart w:id="91" w:name="_Toc53498851"/>
      <w:r>
        <w:rPr>
          <w:rFonts w:hint="cs"/>
          <w:rtl/>
        </w:rPr>
        <w:lastRenderedPageBreak/>
        <w:t xml:space="preserve">כללי </w:t>
      </w:r>
      <w:r w:rsidR="00721BE1" w:rsidRPr="00B63569">
        <w:rPr>
          <w:rtl/>
        </w:rPr>
        <w:t>המכרז</w:t>
      </w:r>
      <w:bookmarkEnd w:id="86"/>
      <w:bookmarkEnd w:id="87"/>
      <w:bookmarkEnd w:id="88"/>
      <w:bookmarkEnd w:id="89"/>
      <w:bookmarkEnd w:id="90"/>
      <w:bookmarkEnd w:id="91"/>
      <w:r w:rsidR="00721BE1" w:rsidRPr="00B63569">
        <w:rPr>
          <w:rtl/>
        </w:rPr>
        <w:t xml:space="preserve"> </w:t>
      </w:r>
    </w:p>
    <w:p w:rsidR="001965BD" w:rsidRDefault="009A63CC" w:rsidP="009A63CC">
      <w:pPr>
        <w:pStyle w:val="11"/>
      </w:pPr>
      <w:bookmarkStart w:id="92" w:name="_Toc43400611"/>
      <w:bookmarkStart w:id="93" w:name="_Toc44931920"/>
      <w:bookmarkStart w:id="94" w:name="_Toc44932007"/>
      <w:r w:rsidRPr="00241332">
        <w:rPr>
          <w:rFonts w:hint="eastAsia"/>
          <w:rtl/>
        </w:rPr>
        <w:t>בדיק</w:t>
      </w:r>
      <w:r>
        <w:rPr>
          <w:rFonts w:hint="cs"/>
          <w:rtl/>
        </w:rPr>
        <w:t>ת</w:t>
      </w:r>
      <w:r w:rsidRPr="00241332">
        <w:rPr>
          <w:rtl/>
        </w:rPr>
        <w:t xml:space="preserve"> </w:t>
      </w:r>
      <w:r w:rsidR="001965BD" w:rsidRPr="00241332">
        <w:rPr>
          <w:rFonts w:hint="eastAsia"/>
          <w:rtl/>
        </w:rPr>
        <w:t>ההצעות</w:t>
      </w:r>
      <w:bookmarkEnd w:id="92"/>
      <w:bookmarkEnd w:id="93"/>
      <w:bookmarkEnd w:id="94"/>
    </w:p>
    <w:p w:rsidR="001965BD" w:rsidRDefault="001965BD" w:rsidP="009E0711">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p>
    <w:p w:rsidR="000C1ACC" w:rsidRPr="00CF393B" w:rsidRDefault="000C1ACC" w:rsidP="00E72233">
      <w:pPr>
        <w:pStyle w:val="1112"/>
      </w:pPr>
      <w:r>
        <w:rPr>
          <w:rFonts w:hint="cs"/>
          <w:rtl/>
        </w:rPr>
        <w:t xml:space="preserve">לצורך בדיקת ההצעות רשאי המזמין לעשות שימוש בצוות מקצועי אשר יכול ויכלול גם יועצים חיצוניים. </w:t>
      </w:r>
    </w:p>
    <w:p w:rsidR="001965BD" w:rsidRPr="00CF393B" w:rsidRDefault="001965BD" w:rsidP="00E72233">
      <w:pPr>
        <w:pStyle w:val="1112"/>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1965BD" w:rsidP="00E72233">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Pr="002A3E64" w:rsidRDefault="001965BD" w:rsidP="009E0711">
      <w:pPr>
        <w:pStyle w:val="1112"/>
        <w:rPr>
          <w:rtl/>
        </w:rPr>
      </w:pPr>
      <w:r>
        <w:rPr>
          <w:rFonts w:hint="cs"/>
          <w:rtl/>
        </w:rPr>
        <w:t>לצורך בדיק</w:t>
      </w:r>
      <w:r w:rsidR="008B23B2">
        <w:rPr>
          <w:rFonts w:hint="cs"/>
          <w:rtl/>
        </w:rPr>
        <w:t>ת</w:t>
      </w:r>
      <w:r>
        <w:rPr>
          <w:rFonts w:hint="cs"/>
          <w:rtl/>
        </w:rPr>
        <w:t xml:space="preserve"> </w:t>
      </w:r>
      <w:r w:rsidR="009E0711">
        <w:rPr>
          <w:rFonts w:hint="cs"/>
          <w:rtl/>
        </w:rPr>
        <w:t>ה</w:t>
      </w:r>
      <w:r>
        <w:rPr>
          <w:rFonts w:hint="cs"/>
          <w:rtl/>
        </w:rPr>
        <w:t xml:space="preserve">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95" w:name="show_isMarkivIchut_7"/>
    </w:p>
    <w:p w:rsidR="00322CF0" w:rsidRPr="00551CC2" w:rsidRDefault="00322CF0" w:rsidP="00551CC2">
      <w:pPr>
        <w:pStyle w:val="11"/>
      </w:pPr>
      <w:bookmarkStart w:id="96" w:name="_Toc32477217"/>
      <w:bookmarkStart w:id="97" w:name="_Toc32477218"/>
      <w:bookmarkStart w:id="98" w:name="_Toc32477222"/>
      <w:bookmarkStart w:id="99" w:name="_Toc43400615"/>
      <w:bookmarkStart w:id="100" w:name="_Toc44931924"/>
      <w:bookmarkStart w:id="101" w:name="_Toc44932011"/>
      <w:bookmarkEnd w:id="95"/>
      <w:bookmarkEnd w:id="96"/>
      <w:bookmarkEnd w:id="97"/>
      <w:bookmarkEnd w:id="98"/>
      <w:r w:rsidRPr="00551CC2">
        <w:rPr>
          <w:rFonts w:hint="eastAsia"/>
          <w:rtl/>
        </w:rPr>
        <w:t>הצעה</w:t>
      </w:r>
      <w:r w:rsidRPr="00551CC2">
        <w:rPr>
          <w:rtl/>
        </w:rPr>
        <w:t xml:space="preserve"> </w:t>
      </w:r>
      <w:r w:rsidRPr="00551CC2">
        <w:rPr>
          <w:rFonts w:hint="eastAsia"/>
          <w:rtl/>
        </w:rPr>
        <w:t>יחידה</w:t>
      </w:r>
      <w:bookmarkEnd w:id="99"/>
      <w:bookmarkEnd w:id="100"/>
      <w:bookmarkEnd w:id="101"/>
    </w:p>
    <w:p w:rsidR="00082200" w:rsidRPr="00082200" w:rsidRDefault="00082200" w:rsidP="00522CFF">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rsidR="00082200" w:rsidRPr="00082200" w:rsidRDefault="00082200" w:rsidP="00551CC2">
      <w:pPr>
        <w:pStyle w:val="1111"/>
      </w:pPr>
      <w:r w:rsidRPr="00082200">
        <w:rPr>
          <w:rFonts w:hint="cs"/>
          <w:rtl/>
        </w:rPr>
        <w:t>להכריז על המציע שנותר כזוכה;</w:t>
      </w:r>
    </w:p>
    <w:p w:rsidR="00082200" w:rsidRPr="00082200" w:rsidRDefault="00551CC2" w:rsidP="00551CC2">
      <w:pPr>
        <w:pStyle w:val="1111"/>
      </w:pPr>
      <w:r>
        <w:rPr>
          <w:rFonts w:hint="cs"/>
          <w:rtl/>
        </w:rPr>
        <w:t>לבטל את המכרז, ולצאת למכרז חדש;</w:t>
      </w:r>
    </w:p>
    <w:p w:rsidR="00D178FD" w:rsidRPr="002A3E64" w:rsidRDefault="00D178FD" w:rsidP="00551CC2">
      <w:pPr>
        <w:pStyle w:val="11"/>
      </w:pPr>
      <w:bookmarkStart w:id="102" w:name="_Toc43400616"/>
      <w:bookmarkStart w:id="103" w:name="_Toc44931925"/>
      <w:bookmarkStart w:id="104" w:name="_Toc44932012"/>
      <w:r w:rsidRPr="002A3E64">
        <w:rPr>
          <w:rFonts w:hint="eastAsia"/>
          <w:rtl/>
        </w:rPr>
        <w:t>פסילת</w:t>
      </w:r>
      <w:r w:rsidRPr="002A3E64">
        <w:rPr>
          <w:rtl/>
        </w:rPr>
        <w:t xml:space="preserve"> הצעות</w:t>
      </w:r>
      <w:bookmarkEnd w:id="102"/>
      <w:bookmarkEnd w:id="103"/>
      <w:bookmarkEnd w:id="104"/>
      <w:r w:rsidRPr="002A3E64">
        <w:rPr>
          <w:rtl/>
        </w:rPr>
        <w:t xml:space="preserve"> </w:t>
      </w:r>
    </w:p>
    <w:p w:rsidR="00E83AFB" w:rsidRDefault="00FB7A30" w:rsidP="003D25B4">
      <w:pPr>
        <w:pStyle w:val="1112"/>
      </w:pPr>
      <w:r>
        <w:rPr>
          <w:rFonts w:hint="cs"/>
          <w:rtl/>
        </w:rPr>
        <w:t>המזמין</w:t>
      </w:r>
      <w:r w:rsidR="008A5FED">
        <w:rPr>
          <w:rFonts w:hint="cs"/>
          <w:rtl/>
        </w:rPr>
        <w:t xml:space="preserve"> </w:t>
      </w:r>
      <w:r>
        <w:rPr>
          <w:rFonts w:hint="cs"/>
          <w:rtl/>
        </w:rPr>
        <w:t>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xml:space="preserve">, </w:t>
      </w:r>
      <w:r w:rsidR="008A5FED">
        <w:rPr>
          <w:rFonts w:hint="cs"/>
          <w:rtl/>
        </w:rPr>
        <w:t xml:space="preserve">אם הצעה שהוגשה במכרז היא חסרה באופן אשר המזמין אינו יכול להבין ממנה את מהות ההצעה, או לחילופין היא לוקה בחוסר בהירות או חוסר סדר ניכר. </w:t>
      </w:r>
    </w:p>
    <w:p w:rsidR="00FB7A30" w:rsidRDefault="008A5FED" w:rsidP="003D25B4">
      <w:pPr>
        <w:pStyle w:val="1112"/>
      </w:pPr>
      <w:r>
        <w:rPr>
          <w:rFonts w:hint="cs"/>
          <w:rtl/>
        </w:rPr>
        <w:lastRenderedPageBreak/>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xml:space="preserve">, </w:t>
      </w:r>
      <w:r w:rsidR="00FB7A30">
        <w:rPr>
          <w:rFonts w:hint="cs"/>
          <w:rtl/>
        </w:rPr>
        <w:t>בין היתר, אם</w:t>
      </w:r>
      <w:r w:rsidR="00FB7A30" w:rsidRPr="002D1D37">
        <w:rPr>
          <w:rFonts w:hint="cs"/>
          <w:rtl/>
        </w:rPr>
        <w:t xml:space="preserve"> מתקיים אחד מהתנאים הבאים:</w:t>
      </w:r>
    </w:p>
    <w:p w:rsidR="00FB7A30" w:rsidRDefault="00FB7A30" w:rsidP="007857CE">
      <w:pPr>
        <w:pStyle w:val="1111"/>
        <w:ind w:hanging="565"/>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FB7A30" w:rsidRDefault="00FB7A30" w:rsidP="00AC1359">
      <w:pPr>
        <w:pStyle w:val="1111"/>
        <w:ind w:hanging="707"/>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FB7A30" w:rsidRDefault="00FB7A30" w:rsidP="00AC1359">
      <w:pPr>
        <w:pStyle w:val="1111"/>
        <w:ind w:hanging="707"/>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FB7A30" w:rsidRDefault="00FB7A30" w:rsidP="00AC1359">
      <w:pPr>
        <w:pStyle w:val="1111"/>
        <w:ind w:hanging="707"/>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FB7A30" w:rsidRDefault="00FB7A30" w:rsidP="00AC1359">
      <w:pPr>
        <w:pStyle w:val="1111"/>
        <w:ind w:hanging="707"/>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rsidR="00FB7A30" w:rsidRPr="00491AC8" w:rsidRDefault="00FB7A30" w:rsidP="00AC1359">
      <w:pPr>
        <w:pStyle w:val="1111"/>
        <w:ind w:hanging="707"/>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832BF4" w:rsidP="00551CC2">
      <w:pPr>
        <w:pStyle w:val="11"/>
      </w:pPr>
      <w:bookmarkStart w:id="105" w:name="_Toc43400617"/>
      <w:bookmarkStart w:id="106" w:name="_Toc44931926"/>
      <w:bookmarkStart w:id="107" w:name="_Toc44932013"/>
      <w:r>
        <w:rPr>
          <w:rFonts w:hint="cs"/>
          <w:rtl/>
        </w:rPr>
        <w:t>מינוי נציג מטעם המ</w:t>
      </w:r>
      <w:r w:rsidR="00261355">
        <w:rPr>
          <w:rFonts w:hint="cs"/>
          <w:rtl/>
        </w:rPr>
        <w:t>ציע</w:t>
      </w:r>
      <w:bookmarkEnd w:id="105"/>
      <w:bookmarkEnd w:id="106"/>
      <w:bookmarkEnd w:id="107"/>
    </w:p>
    <w:p w:rsidR="00832BF4" w:rsidRDefault="00832BF4" w:rsidP="00522CFF">
      <w:pPr>
        <w:pStyle w:val="1112"/>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rsidR="00A90878" w:rsidRPr="003810BB" w:rsidRDefault="00082200" w:rsidP="00E72233">
      <w:pPr>
        <w:pStyle w:val="1112"/>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rsidR="007B037E" w:rsidRPr="002A3E64" w:rsidRDefault="007B037E" w:rsidP="00551CC2">
      <w:pPr>
        <w:pStyle w:val="11"/>
      </w:pPr>
      <w:bookmarkStart w:id="108" w:name="_Toc53331334"/>
      <w:bookmarkStart w:id="109" w:name="_Toc516503359"/>
      <w:bookmarkStart w:id="110" w:name="_Toc43400618"/>
      <w:bookmarkStart w:id="111" w:name="_Toc44931927"/>
      <w:bookmarkStart w:id="112" w:name="_Toc44932014"/>
      <w:bookmarkEnd w:id="80"/>
      <w:r>
        <w:rPr>
          <w:rFonts w:hint="cs"/>
          <w:rtl/>
        </w:rPr>
        <w:t>תוקף</w:t>
      </w:r>
      <w:r w:rsidRPr="002A3E64">
        <w:rPr>
          <w:rtl/>
        </w:rPr>
        <w:t xml:space="preserve"> </w:t>
      </w:r>
      <w:r w:rsidRPr="002A3E64">
        <w:rPr>
          <w:rFonts w:hint="eastAsia"/>
          <w:rtl/>
        </w:rPr>
        <w:t>הצעות</w:t>
      </w:r>
      <w:bookmarkEnd w:id="108"/>
      <w:r w:rsidRPr="002A3E64">
        <w:rPr>
          <w:rtl/>
        </w:rPr>
        <w:t xml:space="preserve"> </w:t>
      </w:r>
    </w:p>
    <w:p w:rsidR="007B037E" w:rsidRPr="00A92289" w:rsidRDefault="007B037E" w:rsidP="00522CFF">
      <w:pPr>
        <w:pStyle w:val="1112"/>
        <w:rPr>
          <w:rtl/>
        </w:rPr>
      </w:pPr>
      <w:bookmarkStart w:id="113"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13"/>
      <w:r w:rsidR="00AB5B84">
        <w:rPr>
          <w:rFonts w:hint="cs"/>
          <w:rtl/>
        </w:rPr>
        <w:t>.</w:t>
      </w:r>
    </w:p>
    <w:p w:rsidR="007B037E" w:rsidRDefault="007B037E" w:rsidP="00522CFF">
      <w:pPr>
        <w:pStyle w:val="1112"/>
        <w:rPr>
          <w:rtl/>
        </w:rPr>
      </w:pPr>
      <w:bookmarkStart w:id="114" w:name="_Toc53331336"/>
      <w:r w:rsidRPr="00FF7633">
        <w:rPr>
          <w:rtl/>
        </w:rPr>
        <w:lastRenderedPageBreak/>
        <w:t xml:space="preserve">מציע אינו רשאי לחזור בו מהצעתו בתקופה </w:t>
      </w:r>
      <w:r w:rsidR="00BD06CB">
        <w:rPr>
          <w:rFonts w:hint="cs"/>
          <w:rtl/>
        </w:rPr>
        <w:t>בה הצעתו בתוקף</w:t>
      </w:r>
      <w:r w:rsidRPr="00FF7633">
        <w:rPr>
          <w:rtl/>
        </w:rPr>
        <w:t>.</w:t>
      </w:r>
      <w:bookmarkEnd w:id="114"/>
    </w:p>
    <w:p w:rsidR="00AD6E2D" w:rsidRPr="002A3E64" w:rsidRDefault="001015D6" w:rsidP="0065612C">
      <w:pPr>
        <w:pStyle w:val="11"/>
      </w:pPr>
      <w:r w:rsidRPr="002A3E64">
        <w:rPr>
          <w:rtl/>
        </w:rPr>
        <w:t>ביטול או שינוי המכרז</w:t>
      </w:r>
      <w:bookmarkEnd w:id="109"/>
      <w:bookmarkEnd w:id="110"/>
      <w:bookmarkEnd w:id="111"/>
      <w:bookmarkEnd w:id="112"/>
      <w:r w:rsidR="005534BB">
        <w:rPr>
          <w:rFonts w:hint="cs"/>
          <w:rtl/>
        </w:rPr>
        <w:t xml:space="preserve"> </w:t>
      </w:r>
    </w:p>
    <w:p w:rsidR="00E5417A" w:rsidRDefault="00AD6E2D" w:rsidP="00522CFF">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sidR="00E5417A">
        <w:rPr>
          <w:rFonts w:hint="cs"/>
          <w:rtl/>
        </w:rPr>
        <w:t xml:space="preserve"> ופרסום הבהרות על האמור בו</w:t>
      </w:r>
      <w:r>
        <w:rPr>
          <w:rFonts w:hint="cs"/>
          <w:rtl/>
        </w:rPr>
        <w:t xml:space="preserve">. </w:t>
      </w:r>
    </w:p>
    <w:p w:rsidR="001015D6" w:rsidRDefault="00AD6E2D" w:rsidP="00E72233">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E239A2" w:rsidP="00E72233">
      <w:pPr>
        <w:pStyle w:val="1112"/>
      </w:pPr>
      <w:r>
        <w:rPr>
          <w:rFonts w:hint="cs"/>
          <w:rtl/>
        </w:rPr>
        <w:t xml:space="preserve">חתימה על הסכם </w:t>
      </w:r>
      <w:r w:rsidR="00CE3C66">
        <w:rPr>
          <w:rFonts w:hint="cs"/>
          <w:rtl/>
        </w:rPr>
        <w:t xml:space="preserve">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sidR="00CE3C66">
        <w:rPr>
          <w:rFonts w:hint="cs"/>
          <w:rtl/>
        </w:rPr>
        <w:t xml:space="preserve"> לבטל את המכרז.</w:t>
      </w:r>
    </w:p>
    <w:p w:rsidR="00CE3C66" w:rsidRDefault="00C75130" w:rsidP="00E72233">
      <w:pPr>
        <w:pStyle w:val="1112"/>
      </w:pPr>
      <w:r>
        <w:rPr>
          <w:rtl/>
        </w:rPr>
        <w:t>המזמין</w:t>
      </w:r>
      <w:r w:rsidR="00CE3C66" w:rsidRPr="00FB3976">
        <w:rPr>
          <w:rtl/>
        </w:rPr>
        <w:t xml:space="preserve"> לא יהיה חייב לפצות את המציעים במקרה של ביטול</w:t>
      </w:r>
      <w:r w:rsidR="00CE3C66">
        <w:rPr>
          <w:rFonts w:hint="cs"/>
          <w:rtl/>
        </w:rPr>
        <w:t xml:space="preserve"> המכרז.</w:t>
      </w:r>
    </w:p>
    <w:p w:rsidR="001015D6" w:rsidRPr="002A3E64" w:rsidRDefault="001015D6" w:rsidP="00551CC2">
      <w:pPr>
        <w:pStyle w:val="11"/>
      </w:pPr>
      <w:bookmarkStart w:id="115" w:name="_Toc516503360"/>
      <w:bookmarkStart w:id="116" w:name="_Toc43400620"/>
      <w:bookmarkStart w:id="117" w:name="_Toc44931929"/>
      <w:bookmarkStart w:id="118" w:name="_Toc44932016"/>
      <w:r w:rsidRPr="002A3E64">
        <w:rPr>
          <w:rtl/>
        </w:rPr>
        <w:t>הוצאות</w:t>
      </w:r>
      <w:bookmarkEnd w:id="115"/>
      <w:bookmarkEnd w:id="116"/>
      <w:bookmarkEnd w:id="117"/>
      <w:bookmarkEnd w:id="118"/>
      <w:r w:rsidRPr="002A3E64">
        <w:rPr>
          <w:rtl/>
        </w:rPr>
        <w:t xml:space="preserve"> </w:t>
      </w:r>
    </w:p>
    <w:p w:rsidR="004A7CFB" w:rsidRDefault="004A7CFB" w:rsidP="00522CFF">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1015D6" w:rsidP="00E72233">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rsidR="00377479" w:rsidRPr="002A3E64" w:rsidRDefault="001015D6" w:rsidP="00551CC2">
      <w:pPr>
        <w:pStyle w:val="11"/>
      </w:pPr>
      <w:bookmarkStart w:id="119" w:name="_Toc516503361"/>
      <w:bookmarkStart w:id="120" w:name="_Toc43400621"/>
      <w:bookmarkStart w:id="121" w:name="_Toc44931930"/>
      <w:bookmarkStart w:id="122" w:name="_Toc44932017"/>
      <w:r w:rsidRPr="002A3E64">
        <w:rPr>
          <w:rtl/>
        </w:rPr>
        <w:t>סמכות השיפוט</w:t>
      </w:r>
      <w:bookmarkEnd w:id="119"/>
      <w:bookmarkEnd w:id="120"/>
      <w:bookmarkEnd w:id="121"/>
      <w:bookmarkEnd w:id="122"/>
    </w:p>
    <w:p w:rsidR="001015D6" w:rsidRPr="00551CC2" w:rsidRDefault="001015D6" w:rsidP="00522CFF">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rsidR="00377479" w:rsidRPr="002A3E64" w:rsidRDefault="00377479" w:rsidP="00551CC2">
      <w:pPr>
        <w:pStyle w:val="11"/>
      </w:pPr>
      <w:bookmarkStart w:id="123" w:name="_Toc516503362"/>
      <w:bookmarkStart w:id="124" w:name="_Toc43400622"/>
      <w:bookmarkStart w:id="125" w:name="_Toc44931931"/>
      <w:bookmarkStart w:id="126"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23"/>
      <w:bookmarkEnd w:id="124"/>
      <w:bookmarkEnd w:id="125"/>
      <w:bookmarkEnd w:id="126"/>
    </w:p>
    <w:p w:rsidR="0013061D" w:rsidRDefault="007F243C" w:rsidP="00522CFF">
      <w:pPr>
        <w:pStyle w:val="1112"/>
      </w:pPr>
      <w:r>
        <w:rPr>
          <w:rFonts w:hint="cs"/>
          <w:rtl/>
        </w:rPr>
        <w:t>בכפוף לחובות המזמין על פי דין,</w:t>
      </w:r>
      <w:r w:rsidR="00377479" w:rsidRPr="0013061D">
        <w:rPr>
          <w:rtl/>
        </w:rPr>
        <w:t xml:space="preserve"> </w:t>
      </w:r>
      <w:r w:rsidR="00361FDC">
        <w:rPr>
          <w:rFonts w:hint="cs"/>
          <w:rtl/>
        </w:rPr>
        <w:t>המזמין</w:t>
      </w:r>
      <w:r w:rsidR="0013061D" w:rsidRPr="0013061D">
        <w:rPr>
          <w:rtl/>
        </w:rPr>
        <w:t xml:space="preserve"> מתחייב שלא לגלות תוכן ההצעה לצד שלישי </w:t>
      </w:r>
      <w:r w:rsidR="0013061D">
        <w:rPr>
          <w:rFonts w:hint="cs"/>
          <w:rtl/>
        </w:rPr>
        <w:t xml:space="preserve">שאינו מעובדי </w:t>
      </w:r>
      <w:r w:rsidR="00361FDC">
        <w:rPr>
          <w:rFonts w:hint="cs"/>
          <w:rtl/>
        </w:rPr>
        <w:t>המזמין</w:t>
      </w:r>
      <w:r w:rsidR="0013061D">
        <w:rPr>
          <w:rFonts w:hint="cs"/>
          <w:rtl/>
        </w:rPr>
        <w:t xml:space="preserve"> או</w:t>
      </w:r>
      <w:r w:rsidR="0013061D" w:rsidRPr="0013061D">
        <w:rPr>
          <w:rtl/>
        </w:rPr>
        <w:t xml:space="preserve"> יועצים המועסקים על ידו</w:t>
      </w:r>
      <w:r w:rsidR="0013061D">
        <w:rPr>
          <w:rFonts w:hint="cs"/>
          <w:rtl/>
        </w:rPr>
        <w:t xml:space="preserve"> </w:t>
      </w:r>
      <w:r w:rsidR="00F575B7">
        <w:rPr>
          <w:rFonts w:hint="cs"/>
          <w:rtl/>
        </w:rPr>
        <w:t xml:space="preserve">ונותנים לו שירות </w:t>
      </w:r>
      <w:r w:rsidR="0013061D">
        <w:rPr>
          <w:rFonts w:hint="cs"/>
          <w:rtl/>
        </w:rPr>
        <w:t>לצורך המכרז,</w:t>
      </w:r>
      <w:r w:rsidR="0013061D" w:rsidRPr="0013061D">
        <w:rPr>
          <w:rtl/>
        </w:rPr>
        <w:t xml:space="preserve"> אשר גם עליהם תחול חובת הסודיות ואי השימוש בהצע</w:t>
      </w:r>
      <w:r>
        <w:rPr>
          <w:rFonts w:hint="cs"/>
          <w:rtl/>
        </w:rPr>
        <w:t>ו</w:t>
      </w:r>
      <w:r w:rsidR="0013061D" w:rsidRPr="0013061D">
        <w:rPr>
          <w:rtl/>
        </w:rPr>
        <w:t xml:space="preserve">ת </w:t>
      </w:r>
      <w:r>
        <w:rPr>
          <w:rFonts w:hint="cs"/>
          <w:rtl/>
        </w:rPr>
        <w:t>שהוגשו במכרז</w:t>
      </w:r>
      <w:r w:rsidR="0013061D" w:rsidRPr="0013061D">
        <w:rPr>
          <w:rtl/>
        </w:rPr>
        <w:t xml:space="preserve"> אלא לצורכי ה</w:t>
      </w:r>
      <w:r w:rsidR="00E84A3E">
        <w:rPr>
          <w:rFonts w:hint="cs"/>
          <w:rtl/>
        </w:rPr>
        <w:t>מכרז</w:t>
      </w:r>
      <w:r w:rsidR="0013061D" w:rsidRPr="0013061D">
        <w:rPr>
          <w:rtl/>
        </w:rPr>
        <w:t xml:space="preserve"> בלבד</w:t>
      </w:r>
      <w:r>
        <w:rPr>
          <w:rFonts w:hint="cs"/>
          <w:rtl/>
        </w:rPr>
        <w:t>.</w:t>
      </w:r>
      <w:r w:rsidR="00525EFB">
        <w:rPr>
          <w:rFonts w:hint="cs"/>
          <w:rtl/>
        </w:rPr>
        <w:t xml:space="preserve"> </w:t>
      </w:r>
    </w:p>
    <w:p w:rsidR="00900CA3" w:rsidRPr="00900CA3" w:rsidRDefault="00C26BFA" w:rsidP="00E72233">
      <w:pPr>
        <w:pStyle w:val="1112"/>
      </w:pPr>
      <w:r w:rsidRPr="002D1D37">
        <w:rPr>
          <w:rFonts w:hint="cs"/>
          <w:rtl/>
        </w:rPr>
        <w:t xml:space="preserve">יחד עם זאת, </w:t>
      </w:r>
      <w:r w:rsidR="0013061D" w:rsidRPr="002D1D37">
        <w:rPr>
          <w:rtl/>
        </w:rPr>
        <w:t>בהתאם ל</w:t>
      </w:r>
      <w:r w:rsidR="00900CA3"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00900CA3" w:rsidRPr="002D1D37">
        <w:rPr>
          <w:rFonts w:hint="cs"/>
          <w:rtl/>
        </w:rPr>
        <w:t xml:space="preserve">, וכן </w:t>
      </w:r>
      <w:r w:rsidR="001820B3">
        <w:rPr>
          <w:rFonts w:hint="cs"/>
          <w:rtl/>
        </w:rPr>
        <w:t>בפרוטוקולים של ועדת המכרזים ו</w:t>
      </w:r>
      <w:r w:rsidR="00900CA3" w:rsidRPr="002D1D37">
        <w:rPr>
          <w:rFonts w:hint="cs"/>
          <w:rtl/>
        </w:rPr>
        <w:t>במסמכים נוספים הקשורים במכרז</w:t>
      </w:r>
      <w:r w:rsidR="001820B3">
        <w:rPr>
          <w:rFonts w:hint="cs"/>
          <w:rtl/>
        </w:rPr>
        <w:t>,</w:t>
      </w:r>
      <w:r w:rsidR="00900CA3"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 xml:space="preserve">ים בתקנה, ובכלל </w:t>
      </w:r>
      <w:r w:rsidR="001820B3">
        <w:rPr>
          <w:rFonts w:hint="cs"/>
          <w:rtl/>
        </w:rPr>
        <w:lastRenderedPageBreak/>
        <w:t>זה</w:t>
      </w:r>
      <w:r w:rsidR="00900CA3" w:rsidRPr="002D1D37">
        <w:rPr>
          <w:rFonts w:hint="cs"/>
          <w:rtl/>
        </w:rPr>
        <w:t xml:space="preserve"> במסמכים שהם בגדר סוד מסחרי או מקצועי, או שעלולים לפגוע בביטחון המדינה, יחסי החוץ שלה, </w:t>
      </w:r>
      <w:proofErr w:type="spellStart"/>
      <w:r w:rsidR="00900CA3" w:rsidRPr="002D1D37">
        <w:rPr>
          <w:rFonts w:hint="cs"/>
          <w:rtl/>
        </w:rPr>
        <w:t>כלכלתה</w:t>
      </w:r>
      <w:proofErr w:type="spellEnd"/>
      <w:r w:rsidR="00900CA3" w:rsidRPr="002D1D37">
        <w:rPr>
          <w:rFonts w:hint="cs"/>
          <w:rtl/>
        </w:rPr>
        <w:t xml:space="preserve"> וביטחון הציבור</w:t>
      </w:r>
      <w:r w:rsidR="0013061D" w:rsidRPr="002D1D37">
        <w:rPr>
          <w:rFonts w:hint="cs"/>
          <w:rtl/>
        </w:rPr>
        <w:t>.</w:t>
      </w:r>
      <w:r w:rsidR="0013061D" w:rsidRPr="002D1D37">
        <w:rPr>
          <w:rtl/>
        </w:rPr>
        <w:t xml:space="preserve"> </w:t>
      </w:r>
    </w:p>
    <w:p w:rsidR="00295B6A" w:rsidRDefault="00295B6A" w:rsidP="00E72233">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של המזמין.</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295B6A" w:rsidP="00E72233">
      <w:pPr>
        <w:pStyle w:val="1112"/>
      </w:pPr>
      <w:r>
        <w:rPr>
          <w:rFonts w:hint="cs"/>
          <w:rtl/>
        </w:rPr>
        <w:t>מציע שטען שחלק מסוים מהצעתו היא סוד מסחרי או מקצועי, יהיה מנוע מלדרוש לעיין בחלק זה של ההצעה הזוכה במכרז.</w:t>
      </w:r>
    </w:p>
    <w:p w:rsidR="00E81F28" w:rsidRDefault="00295B6A" w:rsidP="00E72233">
      <w:pPr>
        <w:pStyle w:val="1112"/>
      </w:pPr>
      <w:r>
        <w:rPr>
          <w:rFonts w:hint="cs"/>
          <w:rtl/>
        </w:rPr>
        <w:t xml:space="preserve">בכפוף לאמור לעיל, </w:t>
      </w:r>
      <w:r w:rsidR="00E81F28" w:rsidRPr="002D1D37">
        <w:rPr>
          <w:rFonts w:hint="cs"/>
          <w:rtl/>
        </w:rPr>
        <w:t>בהשתתפותו במכרז</w:t>
      </w:r>
      <w:r w:rsidR="00E81F28" w:rsidRPr="002D1D37">
        <w:rPr>
          <w:rtl/>
        </w:rPr>
        <w:t xml:space="preserve"> מסכים המציע, כי</w:t>
      </w:r>
      <w:r>
        <w:rPr>
          <w:rFonts w:hint="cs"/>
          <w:rtl/>
        </w:rPr>
        <w:t xml:space="preserve"> במקרה של זכיה במכרז</w:t>
      </w:r>
      <w:r w:rsidR="00E81F28" w:rsidRPr="002D1D37">
        <w:rPr>
          <w:rtl/>
        </w:rPr>
        <w:t xml:space="preserve"> הצעתו תועמד במלואה, על נספחיה, לעיונם של יתר המציעים במכרז</w:t>
      </w:r>
      <w:r w:rsidR="00E81F28" w:rsidRPr="002D1D37">
        <w:rPr>
          <w:rFonts w:hint="cs"/>
          <w:rtl/>
        </w:rPr>
        <w:t xml:space="preserve"> בהתאם להוראות הדין ותקנות חובת המכרזים. </w:t>
      </w:r>
    </w:p>
    <w:p w:rsidR="0013061D" w:rsidRDefault="00E81F28" w:rsidP="00E72233">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3F2FF6" w:rsidRDefault="003F2FF6" w:rsidP="003F2FF6">
      <w:pPr>
        <w:pStyle w:val="11"/>
      </w:pPr>
      <w:r>
        <w:rPr>
          <w:rFonts w:hint="cs"/>
          <w:rtl/>
        </w:rPr>
        <w:t>מיצוי הליכים מול הוועדה</w:t>
      </w:r>
    </w:p>
    <w:p w:rsidR="003F2FF6" w:rsidRDefault="00673F6B" w:rsidP="007E7A82">
      <w:pPr>
        <w:pStyle w:val="1112"/>
      </w:pPr>
      <w:r>
        <w:rPr>
          <w:rFonts w:hint="cs"/>
          <w:rtl/>
        </w:rPr>
        <w:t>אם</w:t>
      </w:r>
      <w:r w:rsidR="007E7A82">
        <w:rPr>
          <w:rFonts w:hint="cs"/>
          <w:rtl/>
        </w:rPr>
        <w:t xml:space="preserve"> </w:t>
      </w:r>
      <w:r w:rsidR="003F2FF6">
        <w:rPr>
          <w:rFonts w:hint="cs"/>
          <w:rtl/>
        </w:rPr>
        <w:t xml:space="preserve">לאחר מימוש זכות העיון, מציע במכרז סבור שנפלה טעות בהחלטה של ועדת המכרזים, עליו לפנות לוועדה בכתב ולפרט את טענותיו באופן מנומק וזאת לא יאוחר מ-10 ימים ממועד מימוש זכות העיון. </w:t>
      </w:r>
    </w:p>
    <w:p w:rsidR="003F2FF6" w:rsidRDefault="003F2FF6" w:rsidP="007E7A82">
      <w:pPr>
        <w:pStyle w:val="1112"/>
      </w:pPr>
      <w:r>
        <w:rPr>
          <w:rFonts w:hint="cs"/>
          <w:rtl/>
        </w:rPr>
        <w:t xml:space="preserve">במהלך בירור טענות מציע במכרז, ככל שישנן, המזמין לא יעכב את מימוש ההתקשרות עם הזוכה, למעט </w:t>
      </w:r>
      <w:r w:rsidR="00673F6B">
        <w:rPr>
          <w:rFonts w:hint="cs"/>
          <w:rtl/>
        </w:rPr>
        <w:t>ב</w:t>
      </w:r>
      <w:r>
        <w:rPr>
          <w:rFonts w:hint="cs"/>
          <w:rtl/>
        </w:rPr>
        <w:t xml:space="preserve">מקרים חריגים, בהתאם לשיקול דעתו הבלעדי. </w:t>
      </w:r>
    </w:p>
    <w:p w:rsidR="003F2FF6" w:rsidRDefault="00673F6B" w:rsidP="007E7A82">
      <w:pPr>
        <w:pStyle w:val="1112"/>
        <w:rPr>
          <w:rtl/>
        </w:rPr>
      </w:pPr>
      <w:r>
        <w:rPr>
          <w:rFonts w:hint="cs"/>
          <w:rtl/>
        </w:rPr>
        <w:t xml:space="preserve">אם </w:t>
      </w:r>
      <w:r w:rsidR="003F2FF6">
        <w:rPr>
          <w:rFonts w:hint="cs"/>
          <w:rtl/>
        </w:rPr>
        <w:t xml:space="preserve">לאחר בירור טענות המציע, ועדת המכרזים, תסבור כי נפלה טעות בהחלטה שקיבלה, לא יהיה במימוש ההתקשרות עם הזוכה כדי למנוע ממנה לקבל כל החלטה נדרשת לצורך תיקון הטעות, ובכלל זה, במקרים חריגים, ביטול הזכייה. </w:t>
      </w:r>
    </w:p>
    <w:p w:rsidR="00D972ED" w:rsidRPr="00AC1359" w:rsidRDefault="00D972ED" w:rsidP="00AC1359">
      <w:pPr>
        <w:rPr>
          <w:b/>
          <w:bCs/>
          <w:caps/>
        </w:rPr>
        <w:sectPr w:rsidR="00D972ED" w:rsidRPr="00AC1359" w:rsidSect="00E72233">
          <w:pgSz w:w="11906" w:h="16838" w:code="9"/>
          <w:pgMar w:top="1616" w:right="1826" w:bottom="1440" w:left="1800" w:header="709" w:footer="709" w:gutter="0"/>
          <w:cols w:space="708"/>
          <w:titlePg/>
          <w:bidi/>
          <w:rtlGutter/>
          <w:docGrid w:linePitch="360"/>
        </w:sect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Pr="0052552A" w:rsidRDefault="005D0A83" w:rsidP="00285F0A">
      <w:pPr>
        <w:rPr>
          <w:rFonts w:ascii="David" w:hAnsi="David" w:cs="David"/>
          <w:sz w:val="72"/>
          <w:szCs w:val="72"/>
          <w:rtl/>
        </w:rPr>
      </w:pPr>
    </w:p>
    <w:p w:rsidR="00024056" w:rsidRPr="002F1CE5" w:rsidRDefault="005D7327" w:rsidP="009A63CC">
      <w:pPr>
        <w:pStyle w:val="afffffff9"/>
        <w:rPr>
          <w:rtl/>
        </w:rPr>
      </w:pPr>
      <w:bookmarkStart w:id="127" w:name="_Toc32477913"/>
      <w:bookmarkStart w:id="128" w:name="_Toc43400640"/>
      <w:bookmarkStart w:id="129" w:name="_Toc44931958"/>
      <w:bookmarkStart w:id="130" w:name="_Toc44932045"/>
      <w:bookmarkStart w:id="131" w:name="_Toc44932670"/>
      <w:bookmarkStart w:id="132" w:name="_Toc53331379"/>
      <w:bookmarkStart w:id="133"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00024056" w:rsidRPr="002F1CE5">
        <w:rPr>
          <w:rtl/>
        </w:rPr>
        <w:t xml:space="preserve"> התקשרות</w:t>
      </w:r>
      <w:bookmarkEnd w:id="127"/>
      <w:bookmarkEnd w:id="128"/>
      <w:bookmarkEnd w:id="129"/>
      <w:bookmarkEnd w:id="130"/>
      <w:bookmarkEnd w:id="131"/>
      <w:bookmarkEnd w:id="132"/>
      <w:bookmarkEnd w:id="133"/>
    </w:p>
    <w:p w:rsidR="00024056" w:rsidRDefault="00024056" w:rsidP="002D7789">
      <w:pPr>
        <w:rPr>
          <w:rFonts w:ascii="David" w:hAnsi="David" w:cs="David"/>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4C7B7C">
          <w:pgSz w:w="11906" w:h="16838" w:code="9"/>
          <w:pgMar w:top="1616" w:right="1826" w:bottom="1440" w:left="1800" w:header="709" w:footer="709" w:gutter="0"/>
          <w:cols w:space="708"/>
          <w:titlePg/>
          <w:bidi/>
          <w:rtlGutter/>
          <w:docGrid w:linePitch="360"/>
        </w:sectPr>
      </w:pPr>
      <w:bookmarkStart w:id="134" w:name="_Toc515804569"/>
    </w:p>
    <w:p w:rsidR="00DD1BFE" w:rsidRPr="002F1CE5" w:rsidRDefault="00153966"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34"/>
    <w:p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b/>
          <w:bCs/>
          <w:rtl/>
        </w:rPr>
      </w:pPr>
      <w:bookmarkStart w:id="135" w:name="_Toc515804570"/>
      <w:r w:rsidRPr="007C5B4C">
        <w:rPr>
          <w:rFonts w:cs="David"/>
          <w:b/>
          <w:bCs/>
          <w:rtl/>
        </w:rPr>
        <w:t>ב י ן</w:t>
      </w:r>
      <w:bookmarkEnd w:id="135"/>
      <w:r w:rsidRPr="007C5B4C">
        <w:rPr>
          <w:rFonts w:cs="David"/>
          <w:b/>
          <w:bCs/>
          <w:rtl/>
        </w:rPr>
        <w:br/>
      </w:r>
    </w:p>
    <w:p w:rsidR="0009150A" w:rsidRPr="007C5B4C" w:rsidRDefault="0000256D" w:rsidP="0000256D">
      <w:pPr>
        <w:pStyle w:val="1c"/>
        <w:widowControl w:val="0"/>
        <w:numPr>
          <w:ilvl w:val="12"/>
          <w:numId w:val="0"/>
        </w:numPr>
        <w:tabs>
          <w:tab w:val="right" w:pos="8487"/>
        </w:tabs>
        <w:spacing w:line="360" w:lineRule="auto"/>
        <w:ind w:left="-18" w:firstLine="18"/>
        <w:jc w:val="center"/>
        <w:rPr>
          <w:rFonts w:cs="David"/>
          <w:rtl/>
        </w:rPr>
      </w:pPr>
      <w:bookmarkStart w:id="136" w:name="OfficeValue_3"/>
      <w:bookmarkStart w:id="137" w:name="_Toc515804571"/>
      <w:r w:rsidRPr="00326F1F">
        <w:rPr>
          <w:rFonts w:cs="David" w:hint="cs"/>
          <w:highlight w:val="yellow"/>
          <w:rtl/>
        </w:rPr>
        <w:t>________</w:t>
      </w:r>
      <w:bookmarkEnd w:id="136"/>
      <w:r w:rsidR="009A63CC">
        <w:rPr>
          <w:rFonts w:cs="David" w:hint="cs"/>
          <w:rtl/>
        </w:rPr>
        <w:t xml:space="preserve"> (שם המשרד)</w:t>
      </w:r>
      <w:r w:rsidRPr="007C5B4C">
        <w:rPr>
          <w:rFonts w:cs="David"/>
          <w:rtl/>
        </w:rPr>
        <w:t xml:space="preserve"> </w:t>
      </w:r>
      <w:r w:rsidR="0009150A" w:rsidRPr="007C5B4C">
        <w:rPr>
          <w:rFonts w:cs="David"/>
          <w:rtl/>
        </w:rPr>
        <w:br/>
      </w:r>
      <w:bookmarkStart w:id="138" w:name="_Toc515804572"/>
      <w:bookmarkEnd w:id="137"/>
      <w:r w:rsidR="0009150A" w:rsidRPr="007C5B4C">
        <w:rPr>
          <w:rFonts w:cs="David"/>
          <w:rtl/>
        </w:rPr>
        <w:br/>
        <w:t>(להלן</w:t>
      </w:r>
      <w:r w:rsidR="0009150A">
        <w:rPr>
          <w:rFonts w:cs="David" w:hint="cs"/>
          <w:rtl/>
        </w:rPr>
        <w:t>:</w:t>
      </w:r>
      <w:r w:rsidR="0009150A" w:rsidRPr="007C5B4C">
        <w:rPr>
          <w:rFonts w:cs="David"/>
          <w:rtl/>
        </w:rPr>
        <w:t xml:space="preserve"> "</w:t>
      </w:r>
      <w:r w:rsidR="00361FDC">
        <w:rPr>
          <w:rFonts w:cs="David"/>
          <w:b/>
          <w:bCs/>
          <w:rtl/>
        </w:rPr>
        <w:t>המזמין</w:t>
      </w:r>
      <w:r w:rsidR="0009150A" w:rsidRPr="007C5B4C">
        <w:rPr>
          <w:rFonts w:cs="David"/>
          <w:rtl/>
        </w:rPr>
        <w:t>")</w:t>
      </w:r>
      <w:bookmarkEnd w:id="138"/>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09150A" w:rsidRPr="007C5B4C" w:rsidRDefault="0009150A" w:rsidP="0007721F">
      <w:pPr>
        <w:pStyle w:val="af7"/>
        <w:widowControl w:val="0"/>
        <w:spacing w:line="360" w:lineRule="auto"/>
        <w:jc w:val="center"/>
        <w:rPr>
          <w:rFonts w:cs="David"/>
          <w:b/>
          <w:bCs/>
          <w:rtl/>
        </w:rPr>
      </w:pPr>
      <w:r w:rsidRPr="007C5B4C">
        <w:rPr>
          <w:rFonts w:cs="David"/>
          <w:b/>
          <w:bCs/>
          <w:rtl/>
        </w:rPr>
        <w:t>ל ב י ן</w:t>
      </w:r>
    </w:p>
    <w:p w:rsidR="0009150A" w:rsidRPr="007C5B4C" w:rsidRDefault="009B4E94" w:rsidP="0009150A">
      <w:pPr>
        <w:pStyle w:val="af7"/>
        <w:widowControl w:val="0"/>
        <w:spacing w:line="360" w:lineRule="auto"/>
        <w:jc w:val="center"/>
        <w:rPr>
          <w:rFonts w:cs="David"/>
          <w:rtl/>
        </w:rPr>
      </w:pPr>
      <w:r>
        <w:rPr>
          <w:rFonts w:cs="David" w:hint="cs"/>
          <w:rtl/>
        </w:rPr>
        <w:t xml:space="preserve"> </w:t>
      </w:r>
      <w:r w:rsidR="0009150A" w:rsidRPr="007C5B4C">
        <w:rPr>
          <w:rFonts w:cs="David"/>
          <w:rtl/>
        </w:rPr>
        <w:t>________________________</w:t>
      </w:r>
    </w:p>
    <w:p w:rsidR="0009150A" w:rsidRPr="007C5B4C" w:rsidRDefault="0009150A" w:rsidP="0009150A">
      <w:pPr>
        <w:pStyle w:val="af7"/>
        <w:widowControl w:val="0"/>
        <w:spacing w:line="360" w:lineRule="auto"/>
        <w:jc w:val="center"/>
        <w:rPr>
          <w:rFonts w:cs="David"/>
          <w:rtl/>
        </w:rPr>
      </w:pPr>
      <w:r w:rsidRPr="007C5B4C">
        <w:rPr>
          <w:rFonts w:cs="David"/>
          <w:rtl/>
        </w:rPr>
        <w:t>מכתובת ________________________________</w:t>
      </w:r>
    </w:p>
    <w:p w:rsidR="0009150A" w:rsidRPr="007C5B4C" w:rsidRDefault="0009150A"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09150A" w:rsidP="003D25B4">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w:t>
      </w:r>
      <w:r w:rsidR="00A33AEF">
        <w:rPr>
          <w:rFonts w:cs="David" w:hint="cs"/>
          <w:rtl/>
        </w:rPr>
        <w:t xml:space="preserve">מכרז ממוכן מהיר </w:t>
      </w:r>
      <w:bookmarkStart w:id="139" w:name="TenderNumber_10"/>
      <w:r w:rsidR="00A33AEF" w:rsidRPr="00E72233">
        <w:rPr>
          <w:rFonts w:cs="David"/>
          <w:rtl/>
        </w:rPr>
        <w:t xml:space="preserve"> </w:t>
      </w:r>
      <w:r w:rsidR="007753CA" w:rsidRPr="00E72233">
        <w:rPr>
          <w:rFonts w:cs="David"/>
          <w:highlight w:val="yellow"/>
          <w:rtl/>
        </w:rPr>
        <w:t>_______</w:t>
      </w:r>
      <w:bookmarkEnd w:id="139"/>
      <w:r>
        <w:rPr>
          <w:rFonts w:cs="David" w:hint="cs"/>
          <w:rtl/>
        </w:rPr>
        <w:t xml:space="preserve"> </w:t>
      </w:r>
      <w:r w:rsidRPr="007457A7">
        <w:rPr>
          <w:rFonts w:cs="David"/>
          <w:rtl/>
        </w:rPr>
        <w:t>(</w:t>
      </w:r>
      <w:r w:rsidRPr="007457A7">
        <w:rPr>
          <w:rFonts w:cs="David"/>
          <w:b/>
          <w:bCs/>
          <w:rtl/>
        </w:rPr>
        <w:t>"המכרז"</w:t>
      </w:r>
      <w:r w:rsidRPr="007457A7">
        <w:rPr>
          <w:rFonts w:cs="David"/>
          <w:rtl/>
        </w:rPr>
        <w:t xml:space="preserve">), </w:t>
      </w:r>
      <w:r w:rsidR="00B66033">
        <w:rPr>
          <w:rFonts w:cs="David" w:hint="cs"/>
          <w:rtl/>
        </w:rPr>
        <w:t xml:space="preserve">לקבלת </w:t>
      </w:r>
      <w:bookmarkStart w:id="140" w:name="show_istovin_9"/>
      <w:r w:rsidR="00B66033">
        <w:rPr>
          <w:rFonts w:cs="David" w:hint="cs"/>
          <w:rtl/>
        </w:rPr>
        <w:t>ה</w:t>
      </w:r>
      <w:r w:rsidR="001658B9">
        <w:rPr>
          <w:rFonts w:cs="David" w:hint="cs"/>
          <w:rtl/>
        </w:rPr>
        <w:t>טובין</w:t>
      </w:r>
      <w:bookmarkEnd w:id="140"/>
      <w:r w:rsidR="008D6817">
        <w:rPr>
          <w:rFonts w:cs="David" w:hint="cs"/>
          <w:rtl/>
        </w:rPr>
        <w:t xml:space="preserve"> </w:t>
      </w:r>
      <w:bookmarkStart w:id="141" w:name="show_IsTovinAndSherut_4"/>
      <w:r w:rsidR="008D6817">
        <w:rPr>
          <w:rFonts w:cs="David" w:hint="cs"/>
          <w:rtl/>
        </w:rPr>
        <w:t>ו</w:t>
      </w:r>
      <w:bookmarkStart w:id="142" w:name="show_IsSherut_4"/>
      <w:bookmarkEnd w:id="141"/>
      <w:r w:rsidR="008D6817">
        <w:rPr>
          <w:rFonts w:cs="David" w:hint="cs"/>
          <w:rtl/>
        </w:rPr>
        <w:t>ה</w:t>
      </w:r>
      <w:r w:rsidR="00B66033">
        <w:rPr>
          <w:rFonts w:cs="David" w:hint="cs"/>
          <w:rtl/>
        </w:rPr>
        <w:t>שירותים</w:t>
      </w:r>
      <w:bookmarkEnd w:id="142"/>
      <w:r w:rsidR="00B66033">
        <w:rPr>
          <w:rFonts w:cs="David" w:hint="cs"/>
          <w:rtl/>
        </w:rPr>
        <w:t xml:space="preserve"> המפורטים </w:t>
      </w:r>
      <w:r w:rsidR="00A33AEF">
        <w:rPr>
          <w:rFonts w:cs="David" w:hint="cs"/>
          <w:rtl/>
        </w:rPr>
        <w:t>במסמכי ה</w:t>
      </w:r>
      <w:r w:rsidR="00B66033">
        <w:rPr>
          <w:rFonts w:cs="David" w:hint="cs"/>
          <w:rtl/>
        </w:rPr>
        <w:t>מכרז</w:t>
      </w:r>
      <w:r w:rsidR="009B4E94">
        <w:rPr>
          <w:rFonts w:cs="David" w:hint="cs"/>
          <w:rtl/>
        </w:rPr>
        <w:t xml:space="preserve"> ("</w:t>
      </w:r>
      <w:bookmarkStart w:id="143" w:name="show_istovin_11"/>
      <w:r w:rsidR="009B4E94" w:rsidRPr="00FD08D7">
        <w:rPr>
          <w:rFonts w:cs="David" w:hint="cs"/>
          <w:b/>
          <w:bCs/>
          <w:rtl/>
        </w:rPr>
        <w:t>ה</w:t>
      </w:r>
      <w:r w:rsidR="001658B9" w:rsidRPr="00FD08D7">
        <w:rPr>
          <w:rFonts w:cs="David" w:hint="cs"/>
          <w:b/>
          <w:bCs/>
          <w:rtl/>
        </w:rPr>
        <w:t>טובין</w:t>
      </w:r>
      <w:bookmarkEnd w:id="143"/>
      <w:r w:rsidR="00570DBA">
        <w:rPr>
          <w:rFonts w:cs="David" w:hint="cs"/>
          <w:b/>
          <w:bCs/>
          <w:rtl/>
        </w:rPr>
        <w:t xml:space="preserve"> </w:t>
      </w:r>
      <w:bookmarkStart w:id="144" w:name="show_IsTovinAndSherut_7"/>
      <w:r w:rsidR="00570DBA">
        <w:rPr>
          <w:rFonts w:cs="David" w:hint="cs"/>
          <w:b/>
          <w:bCs/>
          <w:rtl/>
        </w:rPr>
        <w:t>ו</w:t>
      </w:r>
      <w:bookmarkStart w:id="145" w:name="show_IsSherut_7"/>
      <w:bookmarkEnd w:id="144"/>
      <w:r w:rsidR="009B4E94" w:rsidRPr="00FD08D7">
        <w:rPr>
          <w:rFonts w:cs="David" w:hint="cs"/>
          <w:b/>
          <w:bCs/>
          <w:rtl/>
        </w:rPr>
        <w:t>השירותים</w:t>
      </w:r>
      <w:bookmarkEnd w:id="145"/>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09150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46" w:name="show_istovin_0"/>
      <w:r w:rsidR="00B66033">
        <w:rPr>
          <w:rFonts w:cs="David" w:hint="cs"/>
          <w:rtl/>
        </w:rPr>
        <w:t>ה</w:t>
      </w:r>
      <w:r w:rsidR="001658B9">
        <w:rPr>
          <w:rFonts w:cs="David" w:hint="cs"/>
          <w:rtl/>
        </w:rPr>
        <w:t>טובין</w:t>
      </w:r>
      <w:bookmarkEnd w:id="146"/>
      <w:r w:rsidR="008D6817">
        <w:rPr>
          <w:rFonts w:cs="David" w:hint="cs"/>
          <w:rtl/>
        </w:rPr>
        <w:t xml:space="preserve"> </w:t>
      </w:r>
      <w:bookmarkStart w:id="147" w:name="show_IsTovinAndSherut_5"/>
      <w:r w:rsidR="008D6817">
        <w:rPr>
          <w:rFonts w:cs="David" w:hint="cs"/>
          <w:rtl/>
        </w:rPr>
        <w:t>ו</w:t>
      </w:r>
      <w:bookmarkStart w:id="148" w:name="show_IsSherut_5"/>
      <w:bookmarkEnd w:id="147"/>
      <w:r w:rsidRPr="007C5B4C">
        <w:rPr>
          <w:rFonts w:cs="David"/>
          <w:rtl/>
        </w:rPr>
        <w:t>השירות</w:t>
      </w:r>
      <w:r w:rsidR="00B66033">
        <w:rPr>
          <w:rFonts w:cs="David" w:hint="cs"/>
          <w:rtl/>
        </w:rPr>
        <w:t>ים</w:t>
      </w:r>
      <w:bookmarkEnd w:id="148"/>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rsidR="0009150A" w:rsidRPr="007C5B4C" w:rsidRDefault="0009150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09150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09150A" w:rsidRPr="004765F5" w:rsidRDefault="0009150A" w:rsidP="00782D6F">
      <w:pPr>
        <w:pStyle w:val="1-"/>
        <w:numPr>
          <w:ilvl w:val="0"/>
          <w:numId w:val="69"/>
        </w:numPr>
        <w:jc w:val="both"/>
        <w:rPr>
          <w:sz w:val="24"/>
          <w:szCs w:val="24"/>
          <w:rtl/>
        </w:rPr>
      </w:pPr>
      <w:bookmarkStart w:id="149" w:name="_Toc44931959"/>
      <w:bookmarkStart w:id="150" w:name="_Toc44932046"/>
      <w:bookmarkStart w:id="151" w:name="_Toc53498863"/>
      <w:r w:rsidRPr="004765F5">
        <w:rPr>
          <w:sz w:val="24"/>
          <w:szCs w:val="24"/>
          <w:rtl/>
        </w:rPr>
        <w:t>כללי</w:t>
      </w:r>
      <w:bookmarkEnd w:id="149"/>
      <w:bookmarkEnd w:id="150"/>
      <w:bookmarkEnd w:id="151"/>
    </w:p>
    <w:p w:rsidR="00715DCD" w:rsidRPr="004765F5" w:rsidRDefault="00715DCD" w:rsidP="00522CFF">
      <w:pPr>
        <w:pStyle w:val="114"/>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א' למסמכי המכרז)</w:t>
      </w:r>
      <w:r w:rsidR="005C1180">
        <w:rPr>
          <w:rFonts w:hint="cs"/>
          <w:rtl/>
        </w:rPr>
        <w:t>.</w:t>
      </w:r>
      <w:r w:rsidR="009A63CC">
        <w:rPr>
          <w:rFonts w:hint="cs"/>
          <w:rtl/>
        </w:rPr>
        <w:t xml:space="preserve"> </w:t>
      </w:r>
    </w:p>
    <w:p w:rsidR="008F04C2" w:rsidRPr="004765F5" w:rsidRDefault="00326F1F" w:rsidP="00012305">
      <w:pPr>
        <w:pStyle w:val="114"/>
      </w:pPr>
      <w:r>
        <w:rPr>
          <w:rFonts w:hint="cs"/>
          <w:rtl/>
        </w:rPr>
        <w:t>פרק ב' ל</w:t>
      </w:r>
      <w:r w:rsidR="00313374" w:rsidRPr="004765F5">
        <w:rPr>
          <w:rFonts w:hint="cs"/>
          <w:rtl/>
        </w:rPr>
        <w:t xml:space="preserve">מסמכי המכרז </w:t>
      </w:r>
      <w:r w:rsidR="00C275A3">
        <w:rPr>
          <w:rFonts w:hint="cs"/>
          <w:rtl/>
        </w:rPr>
        <w:t xml:space="preserve">וכן </w:t>
      </w:r>
      <w:r w:rsidR="00E666F7">
        <w:rPr>
          <w:rFonts w:hint="cs"/>
          <w:rtl/>
        </w:rPr>
        <w:t xml:space="preserve">שינויים </w:t>
      </w:r>
      <w:r w:rsidR="00313374" w:rsidRPr="004765F5">
        <w:rPr>
          <w:rFonts w:hint="cs"/>
          <w:rtl/>
        </w:rPr>
        <w:t xml:space="preserve">והבהרות למכרז שפורסמו </w:t>
      </w:r>
      <w:hyperlink r:id="rId28" w:history="1">
        <w:r w:rsidR="00313374" w:rsidRPr="004765F5">
          <w:rPr>
            <w:rStyle w:val="Hyperlink"/>
            <w:rFonts w:asciiTheme="minorHAnsi" w:hAnsiTheme="minorHAnsi" w:cs="David" w:hint="eastAsia"/>
            <w:b w:val="0"/>
            <w:bCs/>
            <w:rtl/>
          </w:rPr>
          <w:t>ב</w:t>
        </w:r>
        <w:r w:rsidR="00313374" w:rsidRPr="004765F5">
          <w:rPr>
            <w:rStyle w:val="Hyperlink"/>
            <w:rFonts w:asciiTheme="minorHAnsi" w:hAnsiTheme="minorHAnsi" w:cs="David" w:hint="eastAsia"/>
            <w:b w:val="0"/>
            <w:bCs/>
            <w:color w:val="0070C0"/>
            <w:rtl/>
          </w:rPr>
          <w:t>אתר</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מינהל</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הרכש</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w:t>
      </w:r>
    </w:p>
    <w:p w:rsidR="0009150A" w:rsidRPr="004765F5" w:rsidRDefault="0009150A"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Pr="004765F5" w:rsidRDefault="00715DCD" w:rsidP="005A33AD">
      <w:pPr>
        <w:pStyle w:val="114"/>
      </w:pPr>
      <w:r w:rsidRPr="004765F5">
        <w:rPr>
          <w:rtl/>
        </w:rPr>
        <w:lastRenderedPageBreak/>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rsidR="0009150A" w:rsidRPr="007C5B4C" w:rsidRDefault="0009150A" w:rsidP="005A33AD">
      <w:pPr>
        <w:pStyle w:val="1ff0"/>
        <w:rPr>
          <w:rtl/>
        </w:rPr>
      </w:pPr>
      <w:bookmarkStart w:id="152" w:name="_Toc44931961"/>
      <w:bookmarkStart w:id="153" w:name="_Toc44932048"/>
      <w:bookmarkStart w:id="154" w:name="_Toc53498865"/>
      <w:r w:rsidRPr="007C5B4C">
        <w:rPr>
          <w:rtl/>
        </w:rPr>
        <w:t>התחייבויות והצהרות הספק</w:t>
      </w:r>
      <w:bookmarkEnd w:id="152"/>
      <w:bookmarkEnd w:id="153"/>
      <w:bookmarkEnd w:id="154"/>
    </w:p>
    <w:p w:rsidR="005B0CC9" w:rsidRDefault="0009150A"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rsidR="00704EB9" w:rsidRPr="00710D9F" w:rsidRDefault="00704EB9" w:rsidP="00522CFF">
      <w:pPr>
        <w:pStyle w:val="1112"/>
      </w:pPr>
      <w:r w:rsidRPr="00710D9F">
        <w:rPr>
          <w:rFonts w:hint="cs"/>
          <w:rtl/>
        </w:rPr>
        <w:t>אין מניעה לפי כל דין להתקשרותו בהסכם.</w:t>
      </w:r>
    </w:p>
    <w:p w:rsidR="00704EB9" w:rsidRDefault="00704EB9" w:rsidP="00E72233">
      <w:pPr>
        <w:pStyle w:val="1112"/>
      </w:pPr>
      <w:r>
        <w:rPr>
          <w:rFonts w:hint="cs"/>
          <w:rtl/>
        </w:rPr>
        <w:t xml:space="preserve">הוא עומד בכל דרישות הדין הרלוונטיות לאספקת </w:t>
      </w:r>
      <w:bookmarkStart w:id="155" w:name="show_istovin_10"/>
      <w:r>
        <w:rPr>
          <w:rFonts w:hint="cs"/>
          <w:rtl/>
        </w:rPr>
        <w:t>הטובין</w:t>
      </w:r>
      <w:bookmarkEnd w:id="155"/>
      <w:r w:rsidR="008D6817">
        <w:rPr>
          <w:rFonts w:hint="cs"/>
          <w:rtl/>
        </w:rPr>
        <w:t xml:space="preserve"> </w:t>
      </w:r>
      <w:bookmarkStart w:id="156" w:name="show_IsTovinAndSherut_6"/>
      <w:r w:rsidR="008D6817">
        <w:rPr>
          <w:rFonts w:hint="cs"/>
          <w:rtl/>
        </w:rPr>
        <w:t>ו</w:t>
      </w:r>
      <w:bookmarkStart w:id="157" w:name="show_IsSherut_6"/>
      <w:bookmarkEnd w:id="156"/>
      <w:r>
        <w:rPr>
          <w:rFonts w:hint="cs"/>
          <w:rtl/>
        </w:rPr>
        <w:t>השירותים</w:t>
      </w:r>
      <w:bookmarkEnd w:id="157"/>
      <w:r>
        <w:rPr>
          <w:rFonts w:hint="cs"/>
          <w:rtl/>
        </w:rPr>
        <w:t xml:space="preserve"> בהתאם להסכם. </w:t>
      </w:r>
    </w:p>
    <w:p w:rsidR="00704EB9" w:rsidRDefault="00704EB9" w:rsidP="00E72233">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704EB9" w:rsidP="00E72233">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313374" w:rsidP="00E72233">
      <w:pPr>
        <w:pStyle w:val="1112"/>
      </w:pPr>
      <w:bookmarkStart w:id="158" w:name="_Toc185193151"/>
      <w:bookmarkStart w:id="159" w:name="_Toc201561676"/>
      <w:bookmarkStart w:id="160" w:name="_Toc201636806"/>
      <w:bookmarkStart w:id="161" w:name="_Toc201895115"/>
      <w:bookmarkStart w:id="162" w:name="_Toc185193152"/>
      <w:bookmarkStart w:id="163" w:name="_Toc201561677"/>
      <w:bookmarkStart w:id="164" w:name="_Toc201636807"/>
      <w:bookmarkStart w:id="165"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043DC6" w:rsidRDefault="007A5375" w:rsidP="00E72233">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7E7910" w:rsidRDefault="0009150A" w:rsidP="005A33AD">
      <w:pPr>
        <w:pStyle w:val="1ff0"/>
      </w:pPr>
      <w:bookmarkStart w:id="166" w:name="_Toc44931962"/>
      <w:bookmarkStart w:id="167" w:name="_Toc44932049"/>
      <w:bookmarkStart w:id="168" w:name="_Toc53498866"/>
      <w:bookmarkEnd w:id="158"/>
      <w:bookmarkEnd w:id="159"/>
      <w:bookmarkEnd w:id="160"/>
      <w:bookmarkEnd w:id="161"/>
      <w:bookmarkEnd w:id="162"/>
      <w:bookmarkEnd w:id="163"/>
      <w:bookmarkEnd w:id="164"/>
      <w:bookmarkEnd w:id="165"/>
      <w:r w:rsidRPr="007C5B4C">
        <w:rPr>
          <w:rtl/>
        </w:rPr>
        <w:t>סודיות</w:t>
      </w:r>
      <w:r w:rsidR="002F7280">
        <w:rPr>
          <w:rFonts w:hint="cs"/>
          <w:rtl/>
        </w:rPr>
        <w:t xml:space="preserve"> </w:t>
      </w:r>
      <w:r w:rsidR="00704EB9">
        <w:rPr>
          <w:rFonts w:hint="cs"/>
          <w:rtl/>
        </w:rPr>
        <w:t>ו</w:t>
      </w:r>
      <w:r w:rsidR="007E7910">
        <w:rPr>
          <w:rFonts w:hint="cs"/>
          <w:rtl/>
        </w:rPr>
        <w:t>אבטחת מידע</w:t>
      </w:r>
      <w:bookmarkEnd w:id="166"/>
      <w:bookmarkEnd w:id="167"/>
      <w:bookmarkEnd w:id="168"/>
    </w:p>
    <w:p w:rsidR="007E7910" w:rsidRPr="005F44C0" w:rsidRDefault="007E7910"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rsidR="009A1384" w:rsidRDefault="009A1384" w:rsidP="00A75508">
      <w:pPr>
        <w:pStyle w:val="114"/>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rsidR="009A1384" w:rsidRPr="00ED07CC" w:rsidRDefault="009A1384" w:rsidP="00522CFF">
      <w:pPr>
        <w:pStyle w:val="1112"/>
        <w:rPr>
          <w:rtl/>
        </w:rPr>
      </w:pPr>
      <w:r w:rsidRPr="00ED07CC">
        <w:rPr>
          <w:rtl/>
        </w:rPr>
        <w:t>מידע שהוא נחלת הכלל או שיהפוך לנחלת הכלל שלא עקב הפרת התחייבות זו.</w:t>
      </w:r>
    </w:p>
    <w:p w:rsidR="009A1384" w:rsidRPr="00ED07CC" w:rsidRDefault="009A1384" w:rsidP="00E72233">
      <w:pPr>
        <w:pStyle w:val="1112"/>
        <w:rPr>
          <w:rtl/>
        </w:rPr>
      </w:pPr>
      <w:r w:rsidRPr="00ED07CC">
        <w:rPr>
          <w:rtl/>
        </w:rPr>
        <w:t xml:space="preserve">מידע שהיה בידי נותן השירותים טרם החתימה על ההסכם.  </w:t>
      </w:r>
    </w:p>
    <w:p w:rsidR="009A1384" w:rsidRDefault="009A1384" w:rsidP="00E72233">
      <w:pPr>
        <w:pStyle w:val="1112"/>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rsidR="009A1384" w:rsidRDefault="009A1384" w:rsidP="00A90312">
      <w:pPr>
        <w:pStyle w:val="114"/>
      </w:pPr>
      <w:r>
        <w:rPr>
          <w:rFonts w:hint="cs"/>
          <w:rtl/>
        </w:rPr>
        <w:lastRenderedPageBreak/>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080E2B" w:rsidRDefault="00080E2B" w:rsidP="003D25B4">
      <w:pPr>
        <w:pStyle w:val="11"/>
        <w:rPr>
          <w:rFonts w:eastAsiaTheme="minorHAnsi"/>
          <w:sz w:val="24"/>
          <w:szCs w:val="24"/>
        </w:rPr>
      </w:pPr>
      <w:bookmarkStart w:id="169" w:name="show_isCyberLevelLow"/>
      <w:r w:rsidRPr="00490446">
        <w:rPr>
          <w:b w:val="0"/>
          <w:bCs w:val="0"/>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rPr>
          <w:b w:val="0"/>
          <w:bCs w:val="0"/>
          <w:sz w:val="24"/>
          <w:szCs w:val="24"/>
        </w:rPr>
        <w:t>integrity</w:t>
      </w:r>
      <w:r w:rsidRPr="00490446">
        <w:rPr>
          <w:b w:val="0"/>
          <w:bCs w:val="0"/>
          <w:sz w:val="24"/>
          <w:szCs w:val="24"/>
          <w:rtl/>
        </w:rPr>
        <w:t>) ועל תפקוד</w:t>
      </w:r>
      <w:r>
        <w:rPr>
          <w:rFonts w:hint="cs"/>
          <w:b w:val="0"/>
          <w:bCs w:val="0"/>
          <w:sz w:val="24"/>
          <w:szCs w:val="24"/>
          <w:rtl/>
        </w:rPr>
        <w:t>ן</w:t>
      </w:r>
      <w:r w:rsidRPr="00490446">
        <w:rPr>
          <w:b w:val="0"/>
          <w:bCs w:val="0"/>
          <w:sz w:val="24"/>
          <w:szCs w:val="24"/>
          <w:rtl/>
        </w:rPr>
        <w:t xml:space="preserve"> השוטף והתקין. לצורך עמידת הספק בחובות אלו, יתפעל הספק ויעדכן את אמצעי האבטחה באופן שוטף, ויוודא כי האמצעים הטכנולוגיים והתהליכיים </w:t>
      </w:r>
      <w:r>
        <w:rPr>
          <w:rFonts w:hint="cs"/>
          <w:b w:val="0"/>
          <w:bCs w:val="0"/>
          <w:sz w:val="24"/>
          <w:szCs w:val="24"/>
          <w:rtl/>
        </w:rPr>
        <w:t xml:space="preserve">והגנות הסייבר </w:t>
      </w:r>
      <w:r w:rsidRPr="00490446">
        <w:rPr>
          <w:b w:val="0"/>
          <w:bCs w:val="0"/>
          <w:sz w:val="24"/>
          <w:szCs w:val="24"/>
          <w:rtl/>
        </w:rPr>
        <w:t xml:space="preserve">המשמשים לאבטחת המידע </w:t>
      </w:r>
      <w:r>
        <w:rPr>
          <w:rFonts w:hint="cs"/>
          <w:b w:val="0"/>
          <w:bCs w:val="0"/>
          <w:sz w:val="24"/>
          <w:szCs w:val="24"/>
          <w:rtl/>
        </w:rPr>
        <w:t xml:space="preserve">והמערכות </w:t>
      </w:r>
      <w:r w:rsidRPr="00490446">
        <w:rPr>
          <w:rFonts w:hint="eastAsia"/>
          <w:b w:val="0"/>
          <w:bCs w:val="0"/>
          <w:sz w:val="24"/>
          <w:szCs w:val="24"/>
          <w:rtl/>
        </w:rPr>
        <w:t>עדכניי</w:t>
      </w:r>
      <w:r>
        <w:rPr>
          <w:rFonts w:hint="cs"/>
          <w:b w:val="0"/>
          <w:bCs w:val="0"/>
          <w:sz w:val="24"/>
          <w:szCs w:val="24"/>
          <w:rtl/>
        </w:rPr>
        <w:t>ם</w:t>
      </w:r>
      <w:r w:rsidRPr="00490446">
        <w:rPr>
          <w:b w:val="0"/>
          <w:bCs w:val="0"/>
          <w:sz w:val="24"/>
          <w:szCs w:val="24"/>
          <w:rtl/>
        </w:rPr>
        <w:t xml:space="preserve"> ועומדים בסטנדרטים המקובלים בתחום.  </w:t>
      </w:r>
      <w:bookmarkEnd w:id="169"/>
    </w:p>
    <w:p w:rsidR="00080E2B" w:rsidRPr="00C229DC" w:rsidRDefault="00080E2B" w:rsidP="007E7A82">
      <w:pPr>
        <w:pStyle w:val="114"/>
        <w:numPr>
          <w:ilvl w:val="0"/>
          <w:numId w:val="0"/>
        </w:numPr>
        <w:ind w:left="1050"/>
      </w:pPr>
    </w:p>
    <w:p w:rsidR="0009150A" w:rsidRPr="00C229DC" w:rsidRDefault="00704EB9" w:rsidP="005A33AD">
      <w:pPr>
        <w:pStyle w:val="1ff0"/>
        <w:rPr>
          <w:rtl/>
        </w:rPr>
      </w:pPr>
      <w:bookmarkStart w:id="170" w:name="_Toc44931963"/>
      <w:bookmarkStart w:id="171" w:name="_Toc44932050"/>
      <w:bookmarkStart w:id="172" w:name="_Toc53498867"/>
      <w:r w:rsidRPr="00C229DC">
        <w:rPr>
          <w:rFonts w:hint="cs"/>
          <w:rtl/>
        </w:rPr>
        <w:t>ניגוד עניינים</w:t>
      </w:r>
      <w:r w:rsidR="0053062D" w:rsidRPr="00C229DC">
        <w:rPr>
          <w:rFonts w:hint="cs"/>
          <w:rtl/>
        </w:rPr>
        <w:t xml:space="preserve"> בביצוע ההסכם</w:t>
      </w:r>
      <w:bookmarkEnd w:id="170"/>
      <w:bookmarkEnd w:id="171"/>
      <w:bookmarkEnd w:id="172"/>
    </w:p>
    <w:p w:rsidR="00704EB9" w:rsidRPr="00C229DC" w:rsidRDefault="00704EB9"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AF4F7B" w:rsidP="005A33AD">
      <w:pPr>
        <w:pStyle w:val="114"/>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B90720" w:rsidP="00A067EF">
      <w:pPr>
        <w:pStyle w:val="114"/>
        <w:rPr>
          <w:color w:val="000000"/>
        </w:rPr>
      </w:pPr>
      <w:r>
        <w:rPr>
          <w:rFonts w:hint="cs"/>
          <w:rtl/>
        </w:rPr>
        <w:t xml:space="preserve">בהתאם לדרישה בכתב מאת המזמין, </w:t>
      </w:r>
      <w:r w:rsidR="00704EB9" w:rsidRPr="00C229DC">
        <w:rPr>
          <w:rtl/>
        </w:rPr>
        <w:t>ה</w:t>
      </w:r>
      <w:r w:rsidR="00704EB9" w:rsidRPr="00C229DC">
        <w:rPr>
          <w:rFonts w:hint="cs"/>
          <w:rtl/>
        </w:rPr>
        <w:t>ספק</w:t>
      </w:r>
      <w:r w:rsidR="00704EB9" w:rsidRPr="00C229DC">
        <w:rPr>
          <w:rtl/>
        </w:rPr>
        <w:t xml:space="preserve"> מתחייב להחתים כל אחד מעובדיו</w:t>
      </w:r>
      <w:r w:rsidR="00704EB9" w:rsidRPr="00C229DC">
        <w:rPr>
          <w:rFonts w:hint="cs"/>
          <w:rtl/>
        </w:rPr>
        <w:t xml:space="preserve"> ו</w:t>
      </w:r>
      <w:r w:rsidR="00426E4A" w:rsidRPr="00C229DC">
        <w:rPr>
          <w:rFonts w:hint="cs"/>
          <w:rtl/>
        </w:rPr>
        <w:t>מי מטעמו</w:t>
      </w:r>
      <w:r w:rsidR="00704EB9" w:rsidRPr="00C229DC">
        <w:rPr>
          <w:rtl/>
        </w:rPr>
        <w:t xml:space="preserve"> שיועסקו על ידו</w:t>
      </w:r>
      <w:r w:rsidR="00704EB9" w:rsidRPr="005F44C0">
        <w:rPr>
          <w:rtl/>
        </w:rPr>
        <w:t xml:space="preserve"> </w:t>
      </w:r>
      <w:r w:rsidR="00704EB9" w:rsidRPr="005F44C0">
        <w:rPr>
          <w:rFonts w:hint="cs"/>
          <w:rtl/>
        </w:rPr>
        <w:t>לצורך ביצוע ההסכם</w:t>
      </w:r>
      <w:r w:rsidR="00704EB9" w:rsidRPr="005F44C0">
        <w:rPr>
          <w:rtl/>
        </w:rPr>
        <w:t xml:space="preserve"> על הצהרת הסודיות</w:t>
      </w:r>
      <w:r w:rsidR="00704EB9" w:rsidRPr="005F44C0">
        <w:rPr>
          <w:rFonts w:hint="cs"/>
          <w:rtl/>
        </w:rPr>
        <w:t xml:space="preserve"> והיעדר ניגוד עניינים</w:t>
      </w:r>
      <w:r w:rsidR="00704EB9" w:rsidRPr="005F44C0">
        <w:rPr>
          <w:rtl/>
        </w:rPr>
        <w:t xml:space="preserve"> </w:t>
      </w:r>
      <w:r w:rsidR="00704EB9" w:rsidRPr="005F44C0">
        <w:rPr>
          <w:rFonts w:hint="cs"/>
          <w:rtl/>
        </w:rPr>
        <w:t>בנוסח המופיע כ</w:t>
      </w:r>
      <w:r w:rsidR="00704EB9" w:rsidRPr="00DB2F2A">
        <w:rPr>
          <w:rFonts w:hint="cs"/>
          <w:bCs/>
          <w:rtl/>
        </w:rPr>
        <w:t xml:space="preserve">נספח </w:t>
      </w:r>
      <w:r w:rsidR="00775F16">
        <w:rPr>
          <w:rFonts w:hint="cs"/>
          <w:bCs/>
          <w:rtl/>
        </w:rPr>
        <w:t>א</w:t>
      </w:r>
      <w:r w:rsidR="00704EB9" w:rsidRPr="005F44C0">
        <w:rPr>
          <w:rFonts w:hint="cs"/>
          <w:rtl/>
        </w:rPr>
        <w:t xml:space="preserve"> להסכם זה</w:t>
      </w:r>
      <w:r w:rsidR="00704EB9" w:rsidRPr="005F44C0">
        <w:rPr>
          <w:rtl/>
        </w:rPr>
        <w:t>.</w:t>
      </w:r>
      <w:r w:rsidR="00704EB9" w:rsidRPr="005F44C0">
        <w:rPr>
          <w:rFonts w:hint="cs"/>
          <w:rtl/>
        </w:rPr>
        <w:t xml:space="preserve"> </w:t>
      </w:r>
    </w:p>
    <w:p w:rsidR="007E7910" w:rsidRPr="00E149E9" w:rsidRDefault="007E7910" w:rsidP="005A33AD">
      <w:pPr>
        <w:pStyle w:val="1ff0"/>
      </w:pPr>
      <w:bookmarkStart w:id="173" w:name="_Toc44931964"/>
      <w:bookmarkStart w:id="174" w:name="_Toc44932051"/>
      <w:bookmarkStart w:id="175" w:name="_Toc53498868"/>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173"/>
      <w:bookmarkEnd w:id="174"/>
      <w:bookmarkEnd w:id="175"/>
    </w:p>
    <w:p w:rsidR="006263A2" w:rsidRDefault="006263A2" w:rsidP="003D25B4">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w:t>
      </w:r>
      <w:r w:rsidR="00A043D5">
        <w:rPr>
          <w:rFonts w:hint="cs"/>
          <w:rtl/>
        </w:rPr>
        <w:t>הסכם</w:t>
      </w:r>
      <w:r w:rsidR="00A043D5" w:rsidRPr="006263A2">
        <w:rPr>
          <w:rtl/>
        </w:rPr>
        <w:t xml:space="preserve"> </w:t>
      </w:r>
      <w:r w:rsidRPr="006263A2">
        <w:rPr>
          <w:rtl/>
        </w:rPr>
        <w:t>זה.</w:t>
      </w:r>
    </w:p>
    <w:p w:rsidR="006263A2" w:rsidRDefault="006263A2" w:rsidP="005A33AD">
      <w:pPr>
        <w:pStyle w:val="114"/>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rsidR="006263A2" w:rsidRPr="006263A2" w:rsidRDefault="006263A2" w:rsidP="00C75130">
      <w:pPr>
        <w:pStyle w:val="114"/>
      </w:pPr>
      <w:r>
        <w:rPr>
          <w:rFonts w:hint="cs"/>
          <w:rtl/>
        </w:rPr>
        <w:t>המזמין</w:t>
      </w:r>
      <w:r w:rsidRPr="004C6A73">
        <w:rPr>
          <w:rtl/>
        </w:rPr>
        <w:t xml:space="preserve"> </w:t>
      </w:r>
      <w:r w:rsidRPr="004C6A73">
        <w:rPr>
          <w:rFonts w:hint="cs"/>
          <w:rtl/>
        </w:rPr>
        <w:t>יודיע</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C75130">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rsidR="007E7910" w:rsidRPr="00E149E9" w:rsidRDefault="007E7910" w:rsidP="005A33AD">
      <w:pPr>
        <w:pStyle w:val="114"/>
      </w:pPr>
      <w:r w:rsidRPr="00E149E9">
        <w:rPr>
          <w:rtl/>
        </w:rPr>
        <w:lastRenderedPageBreak/>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rsidR="00EA5E1C" w:rsidRPr="00E149E9" w:rsidRDefault="00EA5E1C" w:rsidP="00EA5E1C">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rsidR="007E7910" w:rsidRPr="00E149E9" w:rsidRDefault="007E7910" w:rsidP="005A33AD">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7E7910" w:rsidRPr="00DE0651" w:rsidRDefault="007E7910" w:rsidP="005A33AD">
      <w:pPr>
        <w:pStyle w:val="114"/>
      </w:pP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9150A" w:rsidRPr="007C5B4C" w:rsidRDefault="0009150A" w:rsidP="005A33AD">
      <w:pPr>
        <w:pStyle w:val="1ff0"/>
        <w:rPr>
          <w:rtl/>
        </w:rPr>
      </w:pPr>
      <w:bookmarkStart w:id="176" w:name="_Toc44931965"/>
      <w:bookmarkStart w:id="177" w:name="_Toc44932052"/>
      <w:bookmarkStart w:id="178" w:name="_Toc53498869"/>
      <w:r w:rsidRPr="007C5B4C">
        <w:rPr>
          <w:rtl/>
        </w:rPr>
        <w:t>יחסים בין הצדדים</w:t>
      </w:r>
      <w:bookmarkEnd w:id="176"/>
      <w:bookmarkEnd w:id="177"/>
      <w:bookmarkEnd w:id="178"/>
    </w:p>
    <w:p w:rsidR="0009150A" w:rsidRPr="007C5B4C" w:rsidRDefault="0009150A" w:rsidP="005A33AD">
      <w:pPr>
        <w:pStyle w:val="114"/>
        <w:rPr>
          <w:rtl/>
        </w:rPr>
      </w:pPr>
      <w:r w:rsidRPr="007C5B4C">
        <w:rPr>
          <w:rtl/>
        </w:rPr>
        <w:t xml:space="preserve">מוצהר ומוסכם בזה בין הצדדים כי: </w:t>
      </w:r>
    </w:p>
    <w:p w:rsidR="007A7B2F" w:rsidRPr="007C5B4C" w:rsidRDefault="007A7B2F" w:rsidP="00522CFF">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7A7B2F" w:rsidP="00E72233">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7A7B2F" w:rsidP="00E72233">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7E7910" w:rsidP="00E72233">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7E7910" w:rsidP="00E72233">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5F0E35" w:rsidRDefault="005F0E35" w:rsidP="005A33AD">
      <w:pPr>
        <w:pStyle w:val="1ff0"/>
      </w:pPr>
      <w:bookmarkStart w:id="179" w:name="_Toc44931966"/>
      <w:bookmarkStart w:id="180" w:name="_Toc44932053"/>
      <w:bookmarkStart w:id="181" w:name="_Toc53498870"/>
      <w:r w:rsidRPr="005F0E35">
        <w:rPr>
          <w:rFonts w:hint="cs"/>
          <w:rtl/>
        </w:rPr>
        <w:t>תמורה</w:t>
      </w:r>
      <w:bookmarkEnd w:id="179"/>
      <w:bookmarkEnd w:id="180"/>
      <w:bookmarkEnd w:id="181"/>
    </w:p>
    <w:p w:rsidR="005F0E35" w:rsidRPr="00FF3FEF" w:rsidRDefault="005F0E35" w:rsidP="000B6A59">
      <w:pPr>
        <w:pStyle w:val="114"/>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p>
    <w:p w:rsidR="005F0E35" w:rsidRPr="005F0E35" w:rsidRDefault="005F0E35" w:rsidP="005A33AD">
      <w:pPr>
        <w:pStyle w:val="114"/>
        <w:rPr>
          <w:bCs/>
        </w:rPr>
      </w:pPr>
      <w:r w:rsidRPr="005F0E35">
        <w:rPr>
          <w:rFonts w:hint="cs"/>
          <w:rtl/>
        </w:rPr>
        <w:lastRenderedPageBreak/>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7E7910" w:rsidRDefault="005F0E35"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rsidR="0009150A" w:rsidRPr="00C229DC" w:rsidRDefault="007A7B2F" w:rsidP="005A33AD">
      <w:pPr>
        <w:pStyle w:val="1ff0"/>
        <w:rPr>
          <w:rtl/>
        </w:rPr>
      </w:pPr>
      <w:bookmarkStart w:id="182" w:name="_Toc44931967"/>
      <w:bookmarkStart w:id="183" w:name="_Toc44932054"/>
      <w:bookmarkStart w:id="184" w:name="_Toc53498871"/>
      <w:r w:rsidRPr="00C229DC">
        <w:rPr>
          <w:rFonts w:hint="cs"/>
          <w:rtl/>
        </w:rPr>
        <w:t>כללי תשלום</w:t>
      </w:r>
      <w:bookmarkEnd w:id="182"/>
      <w:bookmarkEnd w:id="183"/>
      <w:bookmarkEnd w:id="184"/>
    </w:p>
    <w:p w:rsidR="00082200" w:rsidRPr="00082200" w:rsidRDefault="00082200"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rsidR="00082200" w:rsidRPr="00082200" w:rsidRDefault="00082200"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rsidR="00082200" w:rsidRPr="00082200" w:rsidRDefault="00082200" w:rsidP="005A33AD">
      <w:pPr>
        <w:pStyle w:val="114"/>
      </w:pPr>
      <w:r w:rsidRPr="00082200">
        <w:rPr>
          <w:rFonts w:hint="eastAsia"/>
          <w:rtl/>
        </w:rPr>
        <w:t>החשבון</w:t>
      </w:r>
      <w:r w:rsidRPr="00082200">
        <w:rPr>
          <w:rtl/>
        </w:rPr>
        <w:t xml:space="preserve"> יכלול את הפרטים והמסמכים הבאים: </w:t>
      </w:r>
    </w:p>
    <w:p w:rsidR="00082200" w:rsidRPr="00BA20EF" w:rsidRDefault="00082200" w:rsidP="00522CFF">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BA20EF" w:rsidRDefault="00082200" w:rsidP="00E72233">
      <w:pPr>
        <w:pStyle w:val="1112"/>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rsidR="00082200" w:rsidRPr="00BA20EF" w:rsidRDefault="00082200" w:rsidP="00E72233">
      <w:pPr>
        <w:pStyle w:val="1112"/>
      </w:pPr>
      <w:r w:rsidRPr="00BA20EF">
        <w:rPr>
          <w:rtl/>
        </w:rPr>
        <w:t xml:space="preserve">אישור מפקיד מורשה כמשמעותו בחוק עסקאות גופים ציבוריים </w:t>
      </w:r>
      <w:proofErr w:type="spellStart"/>
      <w:r w:rsidRPr="00BA20EF">
        <w:rPr>
          <w:rtl/>
        </w:rPr>
        <w:t>התשל"ו</w:t>
      </w:r>
      <w:proofErr w:type="spellEnd"/>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rsidR="00082200" w:rsidRPr="00082200" w:rsidRDefault="00082200"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rsidR="00082200" w:rsidRPr="00082200" w:rsidRDefault="00082200"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082200"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w:t>
      </w:r>
      <w:r w:rsidRPr="00082200" w:rsidDel="00E356A1">
        <w:rPr>
          <w:rtl/>
        </w:rPr>
        <w:t xml:space="preserve"> </w:t>
      </w:r>
    </w:p>
    <w:p w:rsidR="00082200" w:rsidRPr="00082200" w:rsidRDefault="00082200" w:rsidP="005A33AD">
      <w:pPr>
        <w:pStyle w:val="114"/>
      </w:pPr>
      <w:r w:rsidRPr="00082200">
        <w:rPr>
          <w:rtl/>
        </w:rPr>
        <w:lastRenderedPageBreak/>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082200" w:rsidRPr="00082200" w:rsidRDefault="00082200"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986796" w:rsidRPr="007C5B4C" w:rsidRDefault="005F0E35" w:rsidP="005A33AD">
      <w:pPr>
        <w:pStyle w:val="1ff0"/>
        <w:rPr>
          <w:rtl/>
        </w:rPr>
      </w:pPr>
      <w:bookmarkStart w:id="185" w:name="_Toc44931969"/>
      <w:bookmarkStart w:id="186" w:name="_Toc44932056"/>
      <w:bookmarkStart w:id="187" w:name="_Toc53498873"/>
      <w:r>
        <w:rPr>
          <w:rFonts w:hint="cs"/>
          <w:rtl/>
        </w:rPr>
        <w:t>אחריות</w:t>
      </w:r>
      <w:bookmarkEnd w:id="185"/>
      <w:bookmarkEnd w:id="186"/>
      <w:bookmarkEnd w:id="187"/>
      <w:r w:rsidR="00152529">
        <w:rPr>
          <w:rFonts w:hint="cs"/>
          <w:rtl/>
        </w:rPr>
        <w:t xml:space="preserve"> </w:t>
      </w:r>
      <w:proofErr w:type="spellStart"/>
      <w:r w:rsidR="00152529">
        <w:rPr>
          <w:rFonts w:hint="cs"/>
          <w:rtl/>
        </w:rPr>
        <w:t>בנזיקין</w:t>
      </w:r>
      <w:proofErr w:type="spellEnd"/>
      <w:r w:rsidR="00152529">
        <w:rPr>
          <w:rFonts w:hint="cs"/>
          <w:rtl/>
        </w:rPr>
        <w:t xml:space="preserve"> וחובת שיפוי</w:t>
      </w:r>
    </w:p>
    <w:p w:rsidR="006263A2" w:rsidRPr="004C6A73" w:rsidRDefault="006263A2" w:rsidP="005A33AD">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rsidR="006263A2" w:rsidRPr="004C6A73" w:rsidRDefault="006263A2" w:rsidP="005A33AD">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w:t>
      </w:r>
      <w:r w:rsidR="00F44844">
        <w:rPr>
          <w:rFonts w:hint="cs"/>
          <w:rtl/>
        </w:rPr>
        <w:t xml:space="preserve"> או ברשלנות חמורה </w:t>
      </w:r>
      <w:r w:rsidRPr="004C6A73">
        <w:rPr>
          <w:rtl/>
        </w:rPr>
        <w:t xml:space="preserve"> ושהאחריות בגינו מוטלת על המזמין לפי דין.</w:t>
      </w:r>
    </w:p>
    <w:p w:rsidR="006263A2" w:rsidRPr="004C6A73" w:rsidRDefault="006263A2" w:rsidP="005A33AD">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Pr="004C6A73" w:rsidRDefault="006263A2" w:rsidP="005A33AD">
      <w:pPr>
        <w:pStyle w:val="114"/>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rsidR="006263A2" w:rsidRPr="00882996" w:rsidRDefault="006263A2" w:rsidP="005A33AD">
      <w:pPr>
        <w:pStyle w:val="114"/>
      </w:pPr>
      <w:r w:rsidRPr="004C6A73" w:rsidDel="003037EA">
        <w:rPr>
          <w:rtl/>
        </w:rPr>
        <w:t>המזמין יודיע לספק על כל תביעה או דרישה על פי סעיף זה בהקדם האפשרי לאחר קבלתה, ו</w:t>
      </w:r>
      <w:r w:rsidRPr="004C6A73">
        <w:rPr>
          <w:rtl/>
        </w:rPr>
        <w:t>י</w:t>
      </w:r>
      <w:r w:rsidRPr="004C6A73" w:rsidDel="003037EA">
        <w:rPr>
          <w:rtl/>
        </w:rPr>
        <w:t>אפשר לו להתגונן מפניה.</w:t>
      </w:r>
      <w:r w:rsidRPr="004C6A73">
        <w:rPr>
          <w:rtl/>
        </w:rPr>
        <w:t xml:space="preserve"> </w:t>
      </w:r>
    </w:p>
    <w:p w:rsidR="00986796" w:rsidRDefault="00986796" w:rsidP="005A33AD">
      <w:pPr>
        <w:pStyle w:val="1ff0"/>
      </w:pPr>
      <w:bookmarkStart w:id="188" w:name="_Toc44931970"/>
      <w:bookmarkStart w:id="189" w:name="_Toc44932057"/>
      <w:bookmarkStart w:id="190" w:name="_Toc53498874"/>
      <w:r>
        <w:rPr>
          <w:rFonts w:hint="cs"/>
          <w:rtl/>
        </w:rPr>
        <w:t>ביטוח</w:t>
      </w:r>
      <w:bookmarkEnd w:id="188"/>
      <w:bookmarkEnd w:id="189"/>
      <w:bookmarkEnd w:id="190"/>
    </w:p>
    <w:p w:rsidR="00F22EBB" w:rsidRPr="00067671" w:rsidRDefault="00F22EBB" w:rsidP="007E7A82">
      <w:pPr>
        <w:pStyle w:val="114"/>
        <w:ind w:left="909" w:hanging="549"/>
        <w:rPr>
          <w:rtl/>
        </w:rPr>
      </w:pPr>
      <w:bookmarkStart w:id="191"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Pr>
          <w:rFonts w:hint="cs"/>
          <w:rtl/>
        </w:rPr>
        <w:t xml:space="preserve"> קבלני משנה</w:t>
      </w:r>
      <w:r w:rsidRPr="00067671">
        <w:rPr>
          <w:rtl/>
        </w:rPr>
        <w:t xml:space="preserve">, עליו </w:t>
      </w:r>
      <w:r w:rsidR="00C41138">
        <w:rPr>
          <w:rFonts w:hint="cs"/>
          <w:rtl/>
        </w:rPr>
        <w:t xml:space="preserve">לוודא שביטוחיו כוללים כיסוי לאחריותו בגנם וכן, לדרוש מהם לערוך ביטוחים לכיסוי אחריותם הישירה, כנדרש בסעיף זה. כחלופה, הספק יוודא כי ביטוחיו יכללו </w:t>
      </w:r>
      <w:r w:rsidRPr="00067671">
        <w:rPr>
          <w:rtl/>
        </w:rPr>
        <w:t>כיסוי לפעילותם.</w:t>
      </w:r>
    </w:p>
    <w:p w:rsidR="00F22EBB" w:rsidRPr="00067671" w:rsidRDefault="00F22EBB" w:rsidP="00AC1359">
      <w:pPr>
        <w:pStyle w:val="114"/>
        <w:ind w:left="909" w:hanging="549"/>
        <w:rPr>
          <w:rtl/>
        </w:rPr>
      </w:pPr>
      <w:r w:rsidRPr="00067671">
        <w:rPr>
          <w:rtl/>
        </w:rPr>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w:t>
      </w:r>
      <w:r w:rsidR="003D25B4">
        <w:rPr>
          <w:rFonts w:hint="cs"/>
          <w:rtl/>
        </w:rPr>
        <w:t>בכפוף להרחבת שיפוי כמקובל באותו סוג ביטוח</w:t>
      </w:r>
      <w:r w:rsidRPr="00067671">
        <w:rPr>
          <w:rtl/>
        </w:rPr>
        <w:t xml:space="preserve">. </w:t>
      </w:r>
    </w:p>
    <w:p w:rsidR="00F22EBB" w:rsidRPr="00067671" w:rsidRDefault="00F22EBB" w:rsidP="00AC1359">
      <w:pPr>
        <w:pStyle w:val="114"/>
        <w:ind w:left="909" w:hanging="549"/>
        <w:rPr>
          <w:rtl/>
        </w:rPr>
      </w:pPr>
      <w:r w:rsidRPr="00067671">
        <w:rPr>
          <w:rtl/>
        </w:rPr>
        <w:lastRenderedPageBreak/>
        <w:t xml:space="preserve">הספק יוודא כי בביטוח מסוג עבודות קבלניות/הקמה, המתייחס לשירותים נשוא ההתקשרות, </w:t>
      </w:r>
      <w:r w:rsidR="003D25B4">
        <w:rPr>
          <w:rFonts w:hint="cs"/>
          <w:rtl/>
        </w:rPr>
        <w:t>ייכל</w:t>
      </w:r>
      <w:r w:rsidR="003D25B4">
        <w:rPr>
          <w:rFonts w:hint="eastAsia"/>
          <w:rtl/>
        </w:rPr>
        <w:t>ל</w:t>
      </w:r>
      <w:r w:rsidR="003D25B4">
        <w:rPr>
          <w:rFonts w:hint="cs"/>
          <w:rtl/>
        </w:rPr>
        <w:t xml:space="preserve"> המזמין וכן קבלני המשנה, </w:t>
      </w:r>
      <w:r w:rsidRPr="00067671">
        <w:rPr>
          <w:rtl/>
        </w:rPr>
        <w:t xml:space="preserve">כמבוטחים נוספים. </w:t>
      </w:r>
    </w:p>
    <w:p w:rsidR="00A85B2D" w:rsidRDefault="00F22EBB" w:rsidP="00AC1359">
      <w:pPr>
        <w:pStyle w:val="114"/>
        <w:ind w:left="909" w:hanging="549"/>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w:t>
      </w:r>
      <w:r w:rsidR="00EE2A0E">
        <w:rPr>
          <w:rFonts w:hint="cs"/>
          <w:rtl/>
        </w:rPr>
        <w:t xml:space="preserve">לטובת האדם שגרם את הנזק </w:t>
      </w:r>
      <w:r w:rsidRPr="00067671">
        <w:rPr>
          <w:rtl/>
        </w:rPr>
        <w:t>בזדון)</w:t>
      </w:r>
      <w:r w:rsidR="00A85B2D">
        <w:rPr>
          <w:rFonts w:hint="cs"/>
          <w:rtl/>
        </w:rPr>
        <w:t xml:space="preserve"> וכן סעיף לפיו הביטוחים יהיו קודמים וראשוניים ללא זכות השתתפות או חזרה</w:t>
      </w:r>
      <w:r w:rsidRPr="00067671">
        <w:rPr>
          <w:rtl/>
        </w:rPr>
        <w:t>.</w:t>
      </w:r>
    </w:p>
    <w:p w:rsidR="00F22EBB" w:rsidRPr="00067671" w:rsidRDefault="00A85B2D" w:rsidP="00AC1359">
      <w:pPr>
        <w:pStyle w:val="114"/>
        <w:ind w:left="909" w:hanging="549"/>
        <w:rPr>
          <w:rtl/>
        </w:rPr>
      </w:pPr>
      <w:r>
        <w:rPr>
          <w:rFonts w:hint="cs"/>
          <w:rtl/>
        </w:rPr>
        <w:t>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w:t>
      </w:r>
      <w:r w:rsidR="00F22EBB" w:rsidRPr="00067671">
        <w:rPr>
          <w:rtl/>
        </w:rPr>
        <w:t xml:space="preserve"> </w:t>
      </w:r>
    </w:p>
    <w:p w:rsidR="00F22EBB" w:rsidRPr="00067671" w:rsidRDefault="00F22EBB" w:rsidP="00AC1359">
      <w:pPr>
        <w:pStyle w:val="114"/>
        <w:ind w:left="909" w:hanging="549"/>
      </w:pPr>
      <w:r w:rsidRPr="00067671">
        <w:rPr>
          <w:rtl/>
        </w:rPr>
        <w:t>המ</w:t>
      </w:r>
      <w:r w:rsidR="002D7EA2">
        <w:rPr>
          <w:rFonts w:hint="cs"/>
          <w:rtl/>
        </w:rPr>
        <w:t>זמין</w:t>
      </w:r>
      <w:r w:rsidRPr="00067671">
        <w:rPr>
          <w:rtl/>
        </w:rPr>
        <w:t xml:space="preserve"> שומר לעצמ</w:t>
      </w:r>
      <w:r w:rsidR="002D7EA2">
        <w:rPr>
          <w:rFonts w:hint="cs"/>
          <w:rtl/>
        </w:rPr>
        <w:t>ו</w:t>
      </w:r>
      <w:r w:rsidRPr="00067671">
        <w:rPr>
          <w:rtl/>
        </w:rPr>
        <w:t xml:space="preserve"> את הזכות לקבל מהספק אישור על קיום ביטוח או העתקי פוליסות, לפי דרישה.</w:t>
      </w:r>
      <w:bookmarkEnd w:id="191"/>
    </w:p>
    <w:p w:rsidR="004B2835" w:rsidRPr="007C5B4C" w:rsidRDefault="004B2835" w:rsidP="005A33AD">
      <w:pPr>
        <w:pStyle w:val="1ff0"/>
        <w:rPr>
          <w:rtl/>
        </w:rPr>
      </w:pPr>
      <w:bookmarkStart w:id="192" w:name="_Toc44931971"/>
      <w:bookmarkStart w:id="193" w:name="_Toc44932058"/>
      <w:bookmarkStart w:id="194" w:name="_Toc53498875"/>
      <w:r w:rsidRPr="007C5B4C">
        <w:rPr>
          <w:rtl/>
        </w:rPr>
        <w:t>המחאת זכויות או חובות על פי הסכם</w:t>
      </w:r>
      <w:bookmarkEnd w:id="192"/>
      <w:bookmarkEnd w:id="193"/>
      <w:bookmarkEnd w:id="194"/>
    </w:p>
    <w:p w:rsidR="004B2835" w:rsidRDefault="004B2835" w:rsidP="00AC1359">
      <w:pPr>
        <w:pStyle w:val="114"/>
        <w:ind w:left="909" w:hanging="549"/>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rsidR="00880782" w:rsidRDefault="00880782" w:rsidP="00AC1359">
      <w:pPr>
        <w:pStyle w:val="114"/>
        <w:ind w:left="909" w:hanging="549"/>
      </w:pPr>
      <w:r w:rsidRPr="007C5B4C">
        <w:rPr>
          <w:rtl/>
        </w:rPr>
        <w:t>איש</w:t>
      </w:r>
      <w:r>
        <w:rPr>
          <w:rFonts w:hint="cs"/>
          <w:rtl/>
        </w:rPr>
        <w:t>ו</w:t>
      </w:r>
      <w:r w:rsidRPr="007C5B4C">
        <w:rPr>
          <w:rtl/>
        </w:rPr>
        <w:t xml:space="preserve">ר </w:t>
      </w:r>
      <w:r>
        <w:rPr>
          <w:rtl/>
        </w:rPr>
        <w:t>המזמין</w:t>
      </w:r>
      <w:r w:rsidRPr="007C5B4C">
        <w:rPr>
          <w:rtl/>
        </w:rPr>
        <w:t xml:space="preserve"> </w:t>
      </w:r>
      <w:r w:rsidRPr="00AC1359">
        <w:rPr>
          <w:rFonts w:hint="cs"/>
          <w:rtl/>
        </w:rPr>
        <w:t>כאמור יכול להינתן באופן חלקי, או בתנאים שנועדו להבטיח את זכויותיו של המזמינים.</w:t>
      </w:r>
    </w:p>
    <w:p w:rsidR="004B2835" w:rsidRPr="007C5B4C" w:rsidRDefault="00880782" w:rsidP="00AC1359">
      <w:pPr>
        <w:pStyle w:val="114"/>
        <w:ind w:left="909" w:hanging="549"/>
        <w:rPr>
          <w:rtl/>
        </w:rPr>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7C5B4C">
        <w:rPr>
          <w:rtl/>
        </w:rPr>
        <w:t>.</w:t>
      </w:r>
    </w:p>
    <w:p w:rsidR="00986796" w:rsidRPr="007C5B4C" w:rsidRDefault="00986796" w:rsidP="005A33AD">
      <w:pPr>
        <w:pStyle w:val="1ff0"/>
        <w:rPr>
          <w:rtl/>
        </w:rPr>
      </w:pPr>
      <w:bookmarkStart w:id="195" w:name="_Toc44931972"/>
      <w:bookmarkStart w:id="196" w:name="_Toc44932059"/>
      <w:bookmarkStart w:id="197" w:name="_Toc53498876"/>
      <w:r w:rsidRPr="007C5B4C">
        <w:rPr>
          <w:rtl/>
        </w:rPr>
        <w:t>הפסקת ההתקשרות</w:t>
      </w:r>
      <w:bookmarkEnd w:id="195"/>
      <w:bookmarkEnd w:id="196"/>
      <w:bookmarkEnd w:id="197"/>
    </w:p>
    <w:p w:rsidR="004B2835" w:rsidRPr="00100307" w:rsidRDefault="004B2835" w:rsidP="00AC1359">
      <w:pPr>
        <w:pStyle w:val="114"/>
        <w:ind w:left="909" w:hanging="549"/>
        <w:rPr>
          <w:rtl/>
        </w:rPr>
      </w:pPr>
      <w:r w:rsidRPr="00C229DC">
        <w:rPr>
          <w:rtl/>
        </w:rPr>
        <w:t xml:space="preserve">המזמין יהיה רשאי להודיע לספק בהודעה מוקדמת של </w:t>
      </w:r>
      <w:r w:rsidR="00592921">
        <w:rPr>
          <w:rFonts w:hint="cs"/>
          <w:rtl/>
        </w:rPr>
        <w:t>90</w:t>
      </w:r>
      <w:r w:rsidR="00592921"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00CE4838" w:rsidRPr="00C229DC">
        <w:rPr>
          <w:rFonts w:hint="cs"/>
          <w:rtl/>
        </w:rPr>
        <w:t xml:space="preserve">בגין אי ביצוע ההסכם לשביעות רצונו של המזמין, או </w:t>
      </w:r>
      <w:r w:rsidRPr="00C229DC">
        <w:rPr>
          <w:rtl/>
        </w:rPr>
        <w:t xml:space="preserve">מכל סיבה </w:t>
      </w:r>
      <w:r w:rsidR="00CE4838" w:rsidRPr="00C229DC">
        <w:rPr>
          <w:rFonts w:hint="cs"/>
          <w:rtl/>
        </w:rPr>
        <w:t>אחרת, בהתאם לשיקול דעתו הבלעדי של המזמין.</w:t>
      </w:r>
      <w:r w:rsidR="0011326D">
        <w:rPr>
          <w:rFonts w:hint="cs"/>
          <w:rtl/>
        </w:rPr>
        <w:t xml:space="preserve"> </w:t>
      </w: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rsidR="00675AA8" w:rsidRDefault="00675AA8" w:rsidP="00AC1359">
      <w:pPr>
        <w:pStyle w:val="114"/>
        <w:ind w:left="909" w:hanging="549"/>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11326D" w:rsidRPr="007C5B4C" w:rsidRDefault="0011326D" w:rsidP="00AC1359">
      <w:pPr>
        <w:pStyle w:val="114"/>
        <w:ind w:left="909" w:hanging="549"/>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15 ימים</w:t>
      </w:r>
      <w:r w:rsidRPr="007C5B4C">
        <w:rPr>
          <w:rtl/>
        </w:rPr>
        <w:t>, בהתרחש כל אחד מהמקרים הבאים:</w:t>
      </w:r>
    </w:p>
    <w:p w:rsidR="0011326D" w:rsidRPr="007C5B4C" w:rsidRDefault="0011326D" w:rsidP="0011326D">
      <w:pPr>
        <w:pStyle w:val="1112"/>
        <w:rPr>
          <w:rtl/>
        </w:rPr>
      </w:pPr>
      <w:r w:rsidRPr="007C5B4C">
        <w:rPr>
          <w:rtl/>
        </w:rPr>
        <w:t xml:space="preserve">אם ימונה קדם מפרק, מפרק זמני או קבוע לספק; </w:t>
      </w:r>
    </w:p>
    <w:p w:rsidR="0011326D" w:rsidRPr="007C5B4C" w:rsidRDefault="0011326D" w:rsidP="0011326D">
      <w:pPr>
        <w:pStyle w:val="1112"/>
        <w:rPr>
          <w:rtl/>
        </w:rPr>
      </w:pPr>
      <w:r w:rsidRPr="007C5B4C">
        <w:rPr>
          <w:rtl/>
        </w:rPr>
        <w:t xml:space="preserve">אם ימונה כונס נכסים זמני או קבוע לעסקי ו/או לרכוש הספק; </w:t>
      </w:r>
    </w:p>
    <w:p w:rsidR="0011326D" w:rsidRDefault="0011326D" w:rsidP="0011326D">
      <w:pPr>
        <w:pStyle w:val="1112"/>
      </w:pPr>
      <w:r>
        <w:rPr>
          <w:rtl/>
        </w:rPr>
        <w:lastRenderedPageBreak/>
        <w:t xml:space="preserve">אם יינתן צו הקפאת </w:t>
      </w:r>
      <w:r w:rsidRPr="00067671">
        <w:rPr>
          <w:rtl/>
        </w:rPr>
        <w:t>הליכים לספק</w:t>
      </w:r>
      <w:r w:rsidRPr="00067671">
        <w:rPr>
          <w:rFonts w:hint="cs"/>
          <w:rtl/>
        </w:rPr>
        <w:t>;</w:t>
      </w:r>
      <w:r w:rsidRPr="00067671">
        <w:rPr>
          <w:rtl/>
        </w:rPr>
        <w:t xml:space="preserve"> </w:t>
      </w:r>
    </w:p>
    <w:p w:rsidR="0011326D" w:rsidRPr="00A92289" w:rsidRDefault="0011326D" w:rsidP="0011326D">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11326D" w:rsidRPr="00067671" w:rsidRDefault="0011326D" w:rsidP="0011326D">
      <w:pPr>
        <w:pStyle w:val="114"/>
        <w:rPr>
          <w:rtl/>
        </w:rPr>
      </w:pPr>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rsidR="00675AA8" w:rsidRPr="00067671" w:rsidRDefault="00675AA8" w:rsidP="005A33AD">
      <w:pPr>
        <w:pStyle w:val="1ff0"/>
      </w:pPr>
      <w:bookmarkStart w:id="198" w:name="_Toc44931973"/>
      <w:bookmarkStart w:id="199" w:name="_Toc44932060"/>
      <w:bookmarkStart w:id="200" w:name="_Toc53498877"/>
      <w:r w:rsidRPr="00067671">
        <w:rPr>
          <w:rFonts w:hint="cs"/>
          <w:rtl/>
        </w:rPr>
        <w:t>סיום התקשרות</w:t>
      </w:r>
      <w:bookmarkEnd w:id="198"/>
      <w:bookmarkEnd w:id="199"/>
      <w:bookmarkEnd w:id="200"/>
    </w:p>
    <w:p w:rsidR="0011326D" w:rsidRPr="007C5B4C" w:rsidRDefault="0011326D" w:rsidP="00AC1359">
      <w:pPr>
        <w:pStyle w:val="114"/>
        <w:ind w:left="909" w:hanging="549"/>
        <w:rPr>
          <w:rtl/>
        </w:rPr>
      </w:pPr>
      <w:r w:rsidRPr="007C5B4C">
        <w:rPr>
          <w:rtl/>
        </w:rPr>
        <w:t xml:space="preserve">הופסקה ההתקשרות עם הספק, כולה או מקצתה, </w:t>
      </w:r>
      <w:r>
        <w:rPr>
          <w:rFonts w:hint="cs"/>
          <w:rtl/>
        </w:rPr>
        <w:t xml:space="preserve">בין אם כהחלטה של המזמין, כתוצאה מהפרה של הספק או </w:t>
      </w:r>
      <w:r w:rsidRPr="007C5B4C">
        <w:rPr>
          <w:rtl/>
        </w:rPr>
        <w:t>מכל סיבה שהיא,</w:t>
      </w:r>
      <w:r>
        <w:rPr>
          <w:rFonts w:hint="cs"/>
          <w:rtl/>
        </w:rPr>
        <w:t xml:space="preserve"> ישלם המזמין לספק בגין פעולות שביצע הספק טרם הפסקת השירותים, ובגינם זכאי הספק לתשלום בהתאם לכללים המפורטים בהסכם זה. </w:t>
      </w:r>
    </w:p>
    <w:p w:rsidR="00082200" w:rsidRPr="00082200" w:rsidRDefault="00082200" w:rsidP="00AC1359">
      <w:pPr>
        <w:pStyle w:val="114"/>
        <w:ind w:left="909" w:hanging="549"/>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rsidR="00082200" w:rsidRPr="00082200" w:rsidRDefault="00082200" w:rsidP="00AC1359">
      <w:pPr>
        <w:pStyle w:val="114"/>
        <w:ind w:left="909" w:hanging="549"/>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rsidR="00675AA8" w:rsidRPr="00067671" w:rsidRDefault="00082200" w:rsidP="00AC1359">
      <w:pPr>
        <w:pStyle w:val="114"/>
        <w:ind w:left="909" w:hanging="549"/>
      </w:pPr>
      <w:r w:rsidRPr="00082200">
        <w:rPr>
          <w:rFonts w:hint="cs"/>
          <w:rtl/>
        </w:rPr>
        <w:t>לא ישולם לספק תשלום נוסף עבור שיתוף הפעולה כאמור מעבר לקבוע בהסכם זה.</w:t>
      </w:r>
    </w:p>
    <w:p w:rsidR="0009150A" w:rsidRPr="00067671" w:rsidRDefault="0009150A" w:rsidP="005A33AD">
      <w:pPr>
        <w:pStyle w:val="1ff0"/>
        <w:rPr>
          <w:rtl/>
        </w:rPr>
      </w:pPr>
      <w:bookmarkStart w:id="201" w:name="_Toc44931974"/>
      <w:bookmarkStart w:id="202" w:name="_Toc44932061"/>
      <w:bookmarkStart w:id="203" w:name="_Toc53498878"/>
      <w:r w:rsidRPr="00067671">
        <w:rPr>
          <w:rtl/>
        </w:rPr>
        <w:t>הפרת ההסכם</w:t>
      </w:r>
      <w:bookmarkEnd w:id="201"/>
      <w:bookmarkEnd w:id="202"/>
      <w:bookmarkEnd w:id="203"/>
      <w:r w:rsidR="007213B8">
        <w:rPr>
          <w:rFonts w:hint="cs"/>
          <w:rtl/>
        </w:rPr>
        <w:t xml:space="preserve"> ותרופות</w:t>
      </w:r>
    </w:p>
    <w:p w:rsidR="002C1745" w:rsidRDefault="004B2835" w:rsidP="005A33AD">
      <w:pPr>
        <w:pStyle w:val="114"/>
      </w:pPr>
      <w:bookmarkStart w:id="204" w:name="_Ref383953134"/>
      <w:r w:rsidRPr="00AC1359">
        <w:rPr>
          <w:rFonts w:hint="eastAsia"/>
          <w:b w:val="0"/>
          <w:bCs/>
          <w:rtl/>
        </w:rPr>
        <w:t>הפרה</w:t>
      </w:r>
      <w:r w:rsidRPr="00AC1359">
        <w:rPr>
          <w:b w:val="0"/>
          <w:bCs/>
          <w:rtl/>
        </w:rPr>
        <w:t xml:space="preserve"> </w:t>
      </w:r>
      <w:r w:rsidRPr="00AC1359">
        <w:rPr>
          <w:rFonts w:hint="eastAsia"/>
          <w:b w:val="0"/>
          <w:bCs/>
          <w:rtl/>
        </w:rPr>
        <w:t>יסודית</w:t>
      </w:r>
      <w:r w:rsidRPr="00AC1359">
        <w:rPr>
          <w:b w:val="0"/>
          <w:bCs/>
          <w:rtl/>
        </w:rPr>
        <w:t xml:space="preserve"> </w:t>
      </w:r>
      <w:r w:rsidRPr="00AC1359">
        <w:rPr>
          <w:rFonts w:hint="eastAsia"/>
          <w:b w:val="0"/>
          <w:bCs/>
          <w:rtl/>
        </w:rPr>
        <w:t>של</w:t>
      </w:r>
      <w:r w:rsidRPr="00AC1359">
        <w:rPr>
          <w:b w:val="0"/>
          <w:bCs/>
          <w:rtl/>
        </w:rPr>
        <w:t xml:space="preserve"> </w:t>
      </w:r>
      <w:r w:rsidRPr="00AC1359">
        <w:rPr>
          <w:rFonts w:hint="eastAsia"/>
          <w:b w:val="0"/>
          <w:bCs/>
          <w:rtl/>
        </w:rPr>
        <w:t>ההסכם</w:t>
      </w:r>
      <w:r>
        <w:rPr>
          <w:rFonts w:hint="cs"/>
          <w:rtl/>
        </w:rPr>
        <w:t xml:space="preserve">  </w:t>
      </w:r>
    </w:p>
    <w:p w:rsidR="0009150A" w:rsidRPr="007C5B4C" w:rsidRDefault="0009150A" w:rsidP="00AC1359">
      <w:pPr>
        <w:pStyle w:val="111"/>
      </w:pPr>
      <w:r w:rsidRPr="00AC1359">
        <w:rPr>
          <w:rFonts w:hint="eastAsia"/>
          <w:b w:val="0"/>
          <w:bCs w:val="0"/>
          <w:rtl/>
        </w:rPr>
        <w:t>אלה</w:t>
      </w:r>
      <w:r w:rsidR="00DB2F2A" w:rsidRPr="00AC1359">
        <w:rPr>
          <w:b w:val="0"/>
          <w:bCs w:val="0"/>
          <w:rtl/>
        </w:rPr>
        <w:t xml:space="preserve"> </w:t>
      </w:r>
      <w:r w:rsidRPr="00AC1359">
        <w:rPr>
          <w:rFonts w:hint="eastAsia"/>
          <w:b w:val="0"/>
          <w:bCs w:val="0"/>
          <w:rtl/>
        </w:rPr>
        <w:t>יחשבו</w:t>
      </w:r>
      <w:r w:rsidRPr="00AC1359">
        <w:rPr>
          <w:b w:val="0"/>
          <w:bCs w:val="0"/>
          <w:rtl/>
        </w:rPr>
        <w:t xml:space="preserve"> כהפרה יסודית של הסכם זה (להלן –</w:t>
      </w:r>
      <w:r w:rsidRPr="007C5B4C">
        <w:rPr>
          <w:rFonts w:hint="cs"/>
          <w:rtl/>
        </w:rPr>
        <w:t xml:space="preserve"> "</w:t>
      </w:r>
      <w:r w:rsidRPr="007C5B4C">
        <w:rPr>
          <w:rFonts w:hint="eastAsia"/>
          <w:rtl/>
        </w:rPr>
        <w:t>הפרה</w:t>
      </w:r>
      <w:r w:rsidRPr="007C5B4C">
        <w:rPr>
          <w:rtl/>
        </w:rPr>
        <w:t xml:space="preserve"> </w:t>
      </w:r>
      <w:r w:rsidRPr="007C5B4C">
        <w:rPr>
          <w:rFonts w:hint="eastAsia"/>
          <w:rtl/>
        </w:rPr>
        <w:t>יסודית</w:t>
      </w:r>
      <w:r w:rsidRPr="007C5B4C">
        <w:rPr>
          <w:rFonts w:hint="cs"/>
          <w:rtl/>
        </w:rPr>
        <w:t>"</w:t>
      </w:r>
      <w:r w:rsidRPr="00AC1359">
        <w:rPr>
          <w:b w:val="0"/>
          <w:bCs w:val="0"/>
          <w:rtl/>
        </w:rPr>
        <w:t>):</w:t>
      </w:r>
      <w:bookmarkEnd w:id="204"/>
    </w:p>
    <w:p w:rsidR="00F23BC2" w:rsidRPr="00935870" w:rsidRDefault="009D43F7" w:rsidP="00AC1359">
      <w:pPr>
        <w:pStyle w:val="1111"/>
      </w:pPr>
      <w:r w:rsidRPr="007C5B4C">
        <w:rPr>
          <w:rtl/>
        </w:rPr>
        <w:t>הפרת סעיפי ההסכם הבאים</w:t>
      </w:r>
      <w:r>
        <w:rPr>
          <w:rFonts w:hint="cs"/>
          <w:rtl/>
        </w:rPr>
        <w:t xml:space="preserve"> (לפי כותרת הסעיפים)</w:t>
      </w:r>
      <w:r w:rsidRPr="00D45295">
        <w:rPr>
          <w:rtl/>
        </w:rPr>
        <w:t xml:space="preserve">: </w:t>
      </w:r>
      <w:r>
        <w:rPr>
          <w:rFonts w:hint="cs"/>
          <w:rtl/>
        </w:rPr>
        <w:t>התחייבויות והצהרות הספק; סודיות ואבטחת מידע; ניגוד עניינים בביצוע ההסכם; 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אחריות</w:t>
      </w:r>
      <w:r w:rsidR="00A54D6F">
        <w:rPr>
          <w:rFonts w:hint="cs"/>
          <w:rtl/>
        </w:rPr>
        <w:t xml:space="preserve"> בנזיקין ושיפוי</w:t>
      </w:r>
      <w:r>
        <w:rPr>
          <w:rFonts w:hint="cs"/>
          <w:rtl/>
        </w:rPr>
        <w:t>; ביטוח; המחאת זכויות או חובות על פי ההסכם</w:t>
      </w:r>
      <w:r w:rsidR="00243945" w:rsidRPr="0093105A">
        <w:rPr>
          <w:rtl/>
        </w:rPr>
        <w:t>;</w:t>
      </w:r>
    </w:p>
    <w:p w:rsidR="0009150A" w:rsidRDefault="0009150A" w:rsidP="00AC1359">
      <w:pPr>
        <w:pStyle w:val="1111"/>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rsidR="00AD3B85" w:rsidRPr="007C5B4C" w:rsidRDefault="00A35C0B" w:rsidP="00AC1359">
      <w:pPr>
        <w:pStyle w:val="1111"/>
      </w:pPr>
      <w:r>
        <w:rPr>
          <w:rFonts w:hint="cs"/>
          <w:rtl/>
        </w:rPr>
        <w:t xml:space="preserve">אם </w:t>
      </w:r>
      <w:r w:rsidR="00AD3B85">
        <w:rPr>
          <w:rFonts w:hint="cs"/>
          <w:rtl/>
        </w:rPr>
        <w:t>הספק לקח חלק בתיאום הצעות, לצורך זכיה במכרז</w:t>
      </w:r>
      <w:r w:rsidR="00243945">
        <w:rPr>
          <w:rFonts w:hint="cs"/>
          <w:rtl/>
        </w:rPr>
        <w:t>;</w:t>
      </w:r>
      <w:r w:rsidR="00AD3B85">
        <w:rPr>
          <w:rFonts w:hint="cs"/>
          <w:rtl/>
        </w:rPr>
        <w:t xml:space="preserve"> </w:t>
      </w:r>
    </w:p>
    <w:p w:rsidR="0009150A" w:rsidRPr="007C5B4C" w:rsidRDefault="004B2835" w:rsidP="00AC1359">
      <w:pPr>
        <w:pStyle w:val="1111"/>
      </w:pPr>
      <w:r>
        <w:rPr>
          <w:rFonts w:hint="cs"/>
          <w:rtl/>
        </w:rPr>
        <w:t>אם הספק הסתלק מביצוע ההסכם</w:t>
      </w:r>
      <w:r w:rsidR="00243945">
        <w:rPr>
          <w:rFonts w:hint="cs"/>
          <w:rtl/>
        </w:rPr>
        <w:t>;</w:t>
      </w:r>
    </w:p>
    <w:p w:rsidR="008042F6" w:rsidRPr="00AC1359" w:rsidRDefault="008042F6" w:rsidP="00AC1359">
      <w:pPr>
        <w:pStyle w:val="111"/>
        <w:rPr>
          <w:b w:val="0"/>
          <w:rtl/>
        </w:rPr>
      </w:pPr>
      <w:r w:rsidRPr="00AC1359">
        <w:rPr>
          <w:b w:val="0"/>
          <w:bCs w:val="0"/>
          <w:rtl/>
        </w:rPr>
        <w:t xml:space="preserve">הפר הספק את ההסכם הפרה יסודית רשאי </w:t>
      </w:r>
      <w:r w:rsidR="00361FDC" w:rsidRPr="00AC1359">
        <w:rPr>
          <w:b w:val="0"/>
          <w:bCs w:val="0"/>
          <w:rtl/>
        </w:rPr>
        <w:t>המזמין</w:t>
      </w:r>
      <w:r w:rsidRPr="00AC1359">
        <w:rPr>
          <w:b w:val="0"/>
          <w:bCs w:val="0"/>
          <w:rtl/>
        </w:rPr>
        <w:t xml:space="preserve">, לפי שיקול דעתו, להפסיק </w:t>
      </w:r>
      <w:r w:rsidR="002C1745" w:rsidRPr="0065612C">
        <w:rPr>
          <w:rFonts w:hint="cs"/>
          <w:b w:val="0"/>
          <w:bCs w:val="0"/>
          <w:rtl/>
        </w:rPr>
        <w:t>מידית</w:t>
      </w:r>
      <w:r w:rsidRPr="00AC1359">
        <w:rPr>
          <w:b w:val="0"/>
          <w:bCs w:val="0"/>
          <w:rtl/>
        </w:rPr>
        <w:t xml:space="preserve"> את ההתקשרות עם הספק או כל חלק ממנה ללא התראה נוספת ולבטל את ההסכם וזאת מבלי לגרוע מזכות </w:t>
      </w:r>
      <w:r w:rsidR="00361FDC" w:rsidRPr="00AC1359">
        <w:rPr>
          <w:b w:val="0"/>
          <w:bCs w:val="0"/>
          <w:rtl/>
        </w:rPr>
        <w:t>המזמין</w:t>
      </w:r>
      <w:r w:rsidRPr="00AC1359">
        <w:rPr>
          <w:b w:val="0"/>
          <w:bCs w:val="0"/>
          <w:rtl/>
        </w:rPr>
        <w:t xml:space="preserve"> לסעד או פיצוי כאמור </w:t>
      </w:r>
      <w:r w:rsidRPr="00AC1359">
        <w:rPr>
          <w:rFonts w:hint="eastAsia"/>
          <w:b w:val="0"/>
          <w:bCs w:val="0"/>
          <w:rtl/>
        </w:rPr>
        <w:t>במכרז</w:t>
      </w:r>
      <w:r w:rsidRPr="00AC1359">
        <w:rPr>
          <w:b w:val="0"/>
          <w:bCs w:val="0"/>
          <w:rtl/>
        </w:rPr>
        <w:t xml:space="preserve">, בהסכם או על פי כל דין. </w:t>
      </w:r>
    </w:p>
    <w:p w:rsidR="00C226A6" w:rsidRPr="00AC1359" w:rsidRDefault="00C226A6" w:rsidP="005A33AD">
      <w:pPr>
        <w:pStyle w:val="114"/>
        <w:rPr>
          <w:b w:val="0"/>
          <w:bCs/>
        </w:rPr>
      </w:pPr>
      <w:r w:rsidRPr="00AC1359">
        <w:rPr>
          <w:rFonts w:hint="eastAsia"/>
          <w:b w:val="0"/>
          <w:bCs/>
          <w:rtl/>
        </w:rPr>
        <w:lastRenderedPageBreak/>
        <w:t>הפרת</w:t>
      </w:r>
      <w:r w:rsidRPr="00AC1359">
        <w:rPr>
          <w:b w:val="0"/>
          <w:bCs/>
          <w:rtl/>
        </w:rPr>
        <w:t xml:space="preserve"> </w:t>
      </w:r>
      <w:r w:rsidRPr="00AC1359">
        <w:rPr>
          <w:rFonts w:hint="eastAsia"/>
          <w:b w:val="0"/>
          <w:bCs/>
          <w:rtl/>
        </w:rPr>
        <w:t>הסכם</w:t>
      </w:r>
      <w:r w:rsidRPr="00AC1359">
        <w:rPr>
          <w:b w:val="0"/>
          <w:bCs/>
          <w:rtl/>
        </w:rPr>
        <w:t xml:space="preserve"> שאינה יסודית  </w:t>
      </w:r>
    </w:p>
    <w:p w:rsidR="00CE39B2" w:rsidRPr="00793BF4" w:rsidRDefault="009D43F7" w:rsidP="00AC1359">
      <w:pPr>
        <w:pStyle w:val="1112"/>
        <w:rPr>
          <w:rtl/>
        </w:rPr>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w:t>
      </w:r>
      <w:r w:rsidR="00A54D6F">
        <w:rPr>
          <w:rFonts w:hint="cs"/>
          <w:rtl/>
        </w:rPr>
        <w:t>יום</w:t>
      </w:r>
      <w:r w:rsidR="00A54D6F" w:rsidRPr="0062591A">
        <w:rPr>
          <w:rtl/>
        </w:rPr>
        <w:t xml:space="preserve"> </w:t>
      </w:r>
      <w:r w:rsidR="00A54D6F">
        <w:rPr>
          <w:rFonts w:hint="cs"/>
          <w:rtl/>
        </w:rPr>
        <w:t>ממועד משלוח</w:t>
      </w:r>
      <w:r w:rsidR="00A54D6F" w:rsidRPr="0062591A">
        <w:rPr>
          <w:rtl/>
        </w:rPr>
        <w:t xml:space="preserve"> </w:t>
      </w:r>
      <w:r w:rsidRPr="0062591A">
        <w:rPr>
          <w:rtl/>
        </w:rPr>
        <w:t>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w:t>
      </w:r>
      <w:r w:rsidR="00592921">
        <w:rPr>
          <w:rFonts w:hint="cs"/>
          <w:rtl/>
        </w:rPr>
        <w:t>ה</w:t>
      </w:r>
      <w:r>
        <w:rPr>
          <w:rFonts w:hint="cs"/>
          <w:rtl/>
        </w:rPr>
        <w:t xml:space="preserve"> רשאי המזמין </w:t>
      </w:r>
      <w:r w:rsidR="00CE39B2" w:rsidRPr="00793BF4">
        <w:rPr>
          <w:rtl/>
        </w:rPr>
        <w:t xml:space="preserve">להודיע לספק בהודעה מוקדמת של </w:t>
      </w:r>
      <w:r w:rsidR="004E7354">
        <w:rPr>
          <w:rFonts w:hint="cs"/>
          <w:rtl/>
        </w:rPr>
        <w:t>5</w:t>
      </w:r>
      <w:r w:rsidR="004E7354" w:rsidRPr="00793BF4">
        <w:rPr>
          <w:rtl/>
        </w:rPr>
        <w:t xml:space="preserve"> </w:t>
      </w:r>
      <w:r w:rsidR="004E7354">
        <w:rPr>
          <w:rFonts w:hint="cs"/>
          <w:rtl/>
        </w:rPr>
        <w:t>ימים</w:t>
      </w:r>
      <w:r w:rsidR="004E7354" w:rsidRPr="00793BF4">
        <w:rPr>
          <w:rtl/>
        </w:rPr>
        <w:t xml:space="preserve"> </w:t>
      </w:r>
      <w:r w:rsidR="00CE39B2" w:rsidRPr="00793BF4">
        <w:rPr>
          <w:rtl/>
        </w:rPr>
        <w:t xml:space="preserve">על הפסקת ההתקשרות בגין הפרת ההסכם. </w:t>
      </w:r>
    </w:p>
    <w:p w:rsidR="00592921" w:rsidRPr="001256DA" w:rsidRDefault="00592921" w:rsidP="00AC1359">
      <w:pPr>
        <w:pStyle w:val="11"/>
      </w:pPr>
      <w:r w:rsidRPr="00592921">
        <w:rPr>
          <w:rFonts w:hint="eastAsia"/>
          <w:sz w:val="24"/>
          <w:szCs w:val="24"/>
          <w:rtl/>
        </w:rPr>
        <w:t>הפרה</w:t>
      </w:r>
      <w:r w:rsidRPr="00592921">
        <w:rPr>
          <w:sz w:val="24"/>
          <w:szCs w:val="24"/>
          <w:rtl/>
        </w:rPr>
        <w:t xml:space="preserve"> </w:t>
      </w:r>
      <w:r w:rsidRPr="00592921">
        <w:rPr>
          <w:rFonts w:hint="eastAsia"/>
          <w:sz w:val="24"/>
          <w:szCs w:val="24"/>
          <w:rtl/>
        </w:rPr>
        <w:t>צפויה</w:t>
      </w:r>
    </w:p>
    <w:p w:rsidR="00FC40AA" w:rsidRPr="001256DA" w:rsidRDefault="00FC40AA" w:rsidP="00AC1359">
      <w:pPr>
        <w:pStyle w:val="111"/>
        <w:rPr>
          <w:rtl/>
        </w:rPr>
      </w:pPr>
      <w:r w:rsidRPr="00AC1359">
        <w:rPr>
          <w:b w:val="0"/>
          <w:bCs w:val="0"/>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AC1359">
        <w:rPr>
          <w:rFonts w:hint="eastAsia"/>
          <w:b w:val="0"/>
          <w:bCs w:val="0"/>
          <w:rtl/>
        </w:rPr>
        <w:t>דואר</w:t>
      </w:r>
      <w:r w:rsidRPr="00AC1359">
        <w:rPr>
          <w:b w:val="0"/>
          <w:bCs w:val="0"/>
          <w:rtl/>
        </w:rPr>
        <w:t xml:space="preserve"> </w:t>
      </w:r>
      <w:r w:rsidRPr="00AC1359">
        <w:rPr>
          <w:rFonts w:hint="eastAsia"/>
          <w:b w:val="0"/>
          <w:bCs w:val="0"/>
          <w:rtl/>
        </w:rPr>
        <w:t>אלקטרוני</w:t>
      </w:r>
      <w:r w:rsidRPr="00AC1359">
        <w:rPr>
          <w:b w:val="0"/>
          <w:bCs w:val="0"/>
          <w:rtl/>
        </w:rPr>
        <w:t xml:space="preserve"> למזמין. </w:t>
      </w:r>
    </w:p>
    <w:p w:rsidR="00FC40AA" w:rsidRPr="001256DA" w:rsidRDefault="00FC40AA" w:rsidP="00AC1359">
      <w:pPr>
        <w:pStyle w:val="111"/>
      </w:pPr>
      <w:r w:rsidRPr="00AC1359">
        <w:rPr>
          <w:rFonts w:hint="eastAsia"/>
          <w:b w:val="0"/>
          <w:bCs w:val="0"/>
          <w:rtl/>
        </w:rPr>
        <w:t>בכל</w:t>
      </w:r>
      <w:r w:rsidRPr="00AC1359">
        <w:rPr>
          <w:b w:val="0"/>
          <w:bCs w:val="0"/>
          <w:rtl/>
        </w:rPr>
        <w:t xml:space="preserve"> מקרה של הפרה צפויה של ההסכם, </w:t>
      </w:r>
      <w:r w:rsidR="00592921" w:rsidRPr="00AC1359">
        <w:rPr>
          <w:rFonts w:hint="eastAsia"/>
          <w:b w:val="0"/>
          <w:bCs w:val="0"/>
          <w:rtl/>
        </w:rPr>
        <w:t>אם</w:t>
      </w:r>
      <w:r w:rsidR="00592921" w:rsidRPr="00AC1359">
        <w:rPr>
          <w:b w:val="0"/>
          <w:bCs w:val="0"/>
          <w:rtl/>
        </w:rPr>
        <w:t xml:space="preserve"> לפי הודעת הספק כמפורט מעלה או לפי שיקול דעת המזמין, </w:t>
      </w:r>
      <w:r w:rsidRPr="00AC1359">
        <w:rPr>
          <w:b w:val="0"/>
          <w:bCs w:val="0"/>
          <w:rtl/>
        </w:rPr>
        <w:t xml:space="preserve">רשאי המזמין לפי שיקול דעתו </w:t>
      </w:r>
      <w:r w:rsidRPr="00AC1359">
        <w:rPr>
          <w:rFonts w:hint="eastAsia"/>
          <w:b w:val="0"/>
          <w:bCs w:val="0"/>
          <w:rtl/>
        </w:rPr>
        <w:t>לאפשר</w:t>
      </w:r>
      <w:r w:rsidRPr="00AC1359">
        <w:rPr>
          <w:b w:val="0"/>
          <w:bCs w:val="0"/>
          <w:rtl/>
        </w:rPr>
        <w:t xml:space="preserve"> </w:t>
      </w:r>
      <w:r w:rsidRPr="00AC1359">
        <w:rPr>
          <w:rFonts w:hint="eastAsia"/>
          <w:b w:val="0"/>
          <w:bCs w:val="0"/>
          <w:rtl/>
        </w:rPr>
        <w:t>לספק</w:t>
      </w:r>
      <w:r w:rsidRPr="00AC1359">
        <w:rPr>
          <w:b w:val="0"/>
          <w:bCs w:val="0"/>
          <w:rtl/>
        </w:rPr>
        <w:t xml:space="preserve"> </w:t>
      </w:r>
      <w:r w:rsidRPr="00AC1359">
        <w:rPr>
          <w:rFonts w:hint="eastAsia"/>
          <w:b w:val="0"/>
          <w:bCs w:val="0"/>
          <w:rtl/>
        </w:rPr>
        <w:t>להכין</w:t>
      </w:r>
      <w:r w:rsidRPr="00AC1359">
        <w:rPr>
          <w:b w:val="0"/>
          <w:bCs w:val="0"/>
          <w:rtl/>
        </w:rPr>
        <w:t xml:space="preserve"> </w:t>
      </w:r>
      <w:r w:rsidRPr="00AC1359">
        <w:rPr>
          <w:rFonts w:hint="eastAsia"/>
          <w:b w:val="0"/>
          <w:bCs w:val="0"/>
          <w:rtl/>
        </w:rPr>
        <w:t>תכנית</w:t>
      </w:r>
      <w:r w:rsidRPr="00AC1359">
        <w:rPr>
          <w:b w:val="0"/>
          <w:bCs w:val="0"/>
          <w:rtl/>
        </w:rPr>
        <w:t xml:space="preserve"> </w:t>
      </w:r>
      <w:r w:rsidRPr="00AC1359">
        <w:rPr>
          <w:rFonts w:hint="eastAsia"/>
          <w:b w:val="0"/>
          <w:bCs w:val="0"/>
          <w:rtl/>
        </w:rPr>
        <w:t>לתיקון</w:t>
      </w:r>
      <w:r w:rsidRPr="00AC1359">
        <w:rPr>
          <w:b w:val="0"/>
          <w:bCs w:val="0"/>
          <w:rtl/>
        </w:rPr>
        <w:t xml:space="preserve"> </w:t>
      </w:r>
      <w:r w:rsidRPr="00AC1359">
        <w:rPr>
          <w:rFonts w:hint="eastAsia"/>
          <w:b w:val="0"/>
          <w:bCs w:val="0"/>
          <w:rtl/>
        </w:rPr>
        <w:t>הליקויים</w:t>
      </w:r>
      <w:r w:rsidRPr="00AC1359">
        <w:rPr>
          <w:b w:val="0"/>
          <w:bCs w:val="0"/>
          <w:rtl/>
        </w:rPr>
        <w:t xml:space="preserve"> </w:t>
      </w:r>
      <w:r w:rsidRPr="00AC1359">
        <w:rPr>
          <w:rFonts w:hint="eastAsia"/>
          <w:b w:val="0"/>
          <w:bCs w:val="0"/>
          <w:rtl/>
        </w:rPr>
        <w:t>ולדון</w:t>
      </w:r>
      <w:r w:rsidRPr="00AC1359">
        <w:rPr>
          <w:b w:val="0"/>
          <w:bCs w:val="0"/>
          <w:rtl/>
        </w:rPr>
        <w:t xml:space="preserve"> </w:t>
      </w:r>
      <w:r w:rsidRPr="00AC1359">
        <w:rPr>
          <w:rFonts w:hint="eastAsia"/>
          <w:b w:val="0"/>
          <w:bCs w:val="0"/>
          <w:rtl/>
        </w:rPr>
        <w:t>בה</w:t>
      </w:r>
      <w:r w:rsidRPr="00AC1359">
        <w:rPr>
          <w:b w:val="0"/>
          <w:bCs w:val="0"/>
          <w:rtl/>
        </w:rPr>
        <w:t xml:space="preserve">, </w:t>
      </w:r>
      <w:r w:rsidRPr="00AC1359">
        <w:rPr>
          <w:rFonts w:hint="eastAsia"/>
          <w:b w:val="0"/>
          <w:bCs w:val="0"/>
          <w:rtl/>
        </w:rPr>
        <w:t>או</w:t>
      </w:r>
      <w:r w:rsidRPr="00AC1359">
        <w:rPr>
          <w:b w:val="0"/>
          <w:bCs w:val="0"/>
          <w:rtl/>
        </w:rPr>
        <w:t xml:space="preserve"> להפסיק </w:t>
      </w:r>
      <w:r w:rsidR="003521B0" w:rsidRPr="00AC1359">
        <w:rPr>
          <w:rFonts w:hint="eastAsia"/>
          <w:b w:val="0"/>
          <w:bCs w:val="0"/>
          <w:rtl/>
        </w:rPr>
        <w:t>או</w:t>
      </w:r>
      <w:r w:rsidR="003521B0" w:rsidRPr="00AC1359">
        <w:rPr>
          <w:b w:val="0"/>
          <w:bCs w:val="0"/>
          <w:rtl/>
        </w:rPr>
        <w:t xml:space="preserve"> להשהות </w:t>
      </w:r>
      <w:r w:rsidRPr="00AC1359">
        <w:rPr>
          <w:b w:val="0"/>
          <w:bCs w:val="0"/>
          <w:rtl/>
        </w:rPr>
        <w:t>את ההתקשרות עם הספק או כל חלק ממנה.</w:t>
      </w:r>
    </w:p>
    <w:p w:rsidR="007213B8" w:rsidRPr="001256DA" w:rsidRDefault="007213B8" w:rsidP="00AC1359">
      <w:pPr>
        <w:pStyle w:val="11"/>
      </w:pPr>
      <w:r w:rsidRPr="00592921">
        <w:rPr>
          <w:rFonts w:hint="eastAsia"/>
          <w:sz w:val="24"/>
          <w:szCs w:val="24"/>
          <w:rtl/>
        </w:rPr>
        <w:t>רכש</w:t>
      </w:r>
      <w:r w:rsidRPr="00592921">
        <w:rPr>
          <w:sz w:val="24"/>
          <w:szCs w:val="24"/>
          <w:rtl/>
        </w:rPr>
        <w:t xml:space="preserve"> </w:t>
      </w:r>
      <w:r w:rsidRPr="00592921">
        <w:rPr>
          <w:rFonts w:hint="eastAsia"/>
          <w:sz w:val="24"/>
          <w:szCs w:val="24"/>
          <w:rtl/>
        </w:rPr>
        <w:t>מספק</w:t>
      </w:r>
      <w:r w:rsidRPr="00592921">
        <w:rPr>
          <w:sz w:val="24"/>
          <w:szCs w:val="24"/>
          <w:rtl/>
        </w:rPr>
        <w:t xml:space="preserve"> </w:t>
      </w:r>
      <w:r w:rsidRPr="00592921">
        <w:rPr>
          <w:rFonts w:hint="eastAsia"/>
          <w:sz w:val="24"/>
          <w:szCs w:val="24"/>
          <w:rtl/>
        </w:rPr>
        <w:t>חלופי</w:t>
      </w:r>
    </w:p>
    <w:p w:rsidR="002C1745" w:rsidRPr="001256DA" w:rsidRDefault="00B81A6A" w:rsidP="00AC1359">
      <w:pPr>
        <w:pStyle w:val="111"/>
      </w:pPr>
      <w:r w:rsidRPr="00AC1359">
        <w:rPr>
          <w:rFonts w:hint="eastAsia"/>
          <w:b w:val="0"/>
          <w:bCs w:val="0"/>
          <w:rtl/>
        </w:rPr>
        <w:t>מבלי</w:t>
      </w:r>
      <w:r w:rsidRPr="00AC1359">
        <w:rPr>
          <w:b w:val="0"/>
          <w:bCs w:val="0"/>
          <w:rtl/>
        </w:rPr>
        <w:t xml:space="preserve"> לגרוע מהאמור, אם כתוצאה מהפרת </w:t>
      </w:r>
      <w:r w:rsidR="002C1745" w:rsidRPr="00AC1359">
        <w:rPr>
          <w:rFonts w:hint="eastAsia"/>
          <w:b w:val="0"/>
          <w:bCs w:val="0"/>
          <w:rtl/>
        </w:rPr>
        <w:t>ה</w:t>
      </w:r>
      <w:r w:rsidRPr="00AC1359">
        <w:rPr>
          <w:rFonts w:hint="eastAsia"/>
          <w:b w:val="0"/>
          <w:bCs w:val="0"/>
          <w:rtl/>
        </w:rPr>
        <w:t>הסכם</w:t>
      </w:r>
      <w:r w:rsidRPr="00AC1359">
        <w:rPr>
          <w:b w:val="0"/>
          <w:bCs w:val="0"/>
          <w:rtl/>
        </w:rPr>
        <w:t xml:space="preserve"> או הפרה צפויה, שירות </w:t>
      </w:r>
      <w:r w:rsidR="002C1745" w:rsidRPr="00AC1359">
        <w:rPr>
          <w:rFonts w:hint="eastAsia"/>
          <w:b w:val="0"/>
          <w:bCs w:val="0"/>
          <w:rtl/>
        </w:rPr>
        <w:t>או</w:t>
      </w:r>
      <w:r w:rsidR="002C1745" w:rsidRPr="00AC1359">
        <w:rPr>
          <w:b w:val="0"/>
          <w:bCs w:val="0"/>
          <w:rtl/>
        </w:rPr>
        <w:t xml:space="preserve"> טובין </w:t>
      </w:r>
      <w:r w:rsidRPr="00AC1359">
        <w:rPr>
          <w:rFonts w:hint="eastAsia"/>
          <w:b w:val="0"/>
          <w:bCs w:val="0"/>
          <w:rtl/>
        </w:rPr>
        <w:t>הנדרש</w:t>
      </w:r>
      <w:r w:rsidR="002C1745" w:rsidRPr="00AC1359">
        <w:rPr>
          <w:rFonts w:hint="eastAsia"/>
          <w:b w:val="0"/>
          <w:bCs w:val="0"/>
          <w:rtl/>
        </w:rPr>
        <w:t>ים</w:t>
      </w:r>
      <w:r w:rsidRPr="00AC1359">
        <w:rPr>
          <w:b w:val="0"/>
          <w:bCs w:val="0"/>
          <w:rtl/>
        </w:rPr>
        <w:t xml:space="preserve"> למ</w:t>
      </w:r>
      <w:r w:rsidR="002C1745" w:rsidRPr="00AC1359">
        <w:rPr>
          <w:rFonts w:hint="eastAsia"/>
          <w:b w:val="0"/>
          <w:bCs w:val="0"/>
          <w:rtl/>
        </w:rPr>
        <w:t>זמין</w:t>
      </w:r>
      <w:r w:rsidR="002C1745" w:rsidRPr="00AC1359">
        <w:rPr>
          <w:b w:val="0"/>
          <w:bCs w:val="0"/>
          <w:rtl/>
        </w:rPr>
        <w:t xml:space="preserve"> </w:t>
      </w:r>
      <w:r w:rsidR="002C1745" w:rsidRPr="00AC1359">
        <w:rPr>
          <w:rFonts w:hint="eastAsia"/>
          <w:b w:val="0"/>
          <w:bCs w:val="0"/>
          <w:rtl/>
        </w:rPr>
        <w:t>ונכללים</w:t>
      </w:r>
      <w:r w:rsidR="002C1745" w:rsidRPr="00AC1359">
        <w:rPr>
          <w:b w:val="0"/>
          <w:bCs w:val="0"/>
          <w:rtl/>
        </w:rPr>
        <w:t xml:space="preserve"> בתכולת המכרז, </w:t>
      </w:r>
      <w:r w:rsidR="002C1745" w:rsidRPr="00AC1359">
        <w:rPr>
          <w:rFonts w:hint="eastAsia"/>
          <w:b w:val="0"/>
          <w:bCs w:val="0"/>
          <w:rtl/>
        </w:rPr>
        <w:t>אינם</w:t>
      </w:r>
      <w:r w:rsidR="002C1745" w:rsidRPr="00AC1359">
        <w:rPr>
          <w:b w:val="0"/>
          <w:bCs w:val="0"/>
          <w:rtl/>
        </w:rPr>
        <w:t xml:space="preserve"> </w:t>
      </w:r>
      <w:r w:rsidR="002C1745" w:rsidRPr="00AC1359">
        <w:rPr>
          <w:rFonts w:hint="eastAsia"/>
          <w:b w:val="0"/>
          <w:bCs w:val="0"/>
          <w:rtl/>
        </w:rPr>
        <w:t>מתקבלים</w:t>
      </w:r>
      <w:r w:rsidRPr="00AC1359">
        <w:rPr>
          <w:b w:val="0"/>
          <w:bCs w:val="0"/>
          <w:rtl/>
        </w:rPr>
        <w:t xml:space="preserve"> מהספק </w:t>
      </w:r>
      <w:r w:rsidR="002C1745" w:rsidRPr="00AC1359">
        <w:rPr>
          <w:rFonts w:hint="eastAsia"/>
          <w:b w:val="0"/>
          <w:bCs w:val="0"/>
          <w:rtl/>
        </w:rPr>
        <w:t>בהתאם</w:t>
      </w:r>
      <w:r w:rsidR="002C1745" w:rsidRPr="00AC1359">
        <w:rPr>
          <w:b w:val="0"/>
          <w:bCs w:val="0"/>
          <w:rtl/>
        </w:rPr>
        <w:t xml:space="preserve"> </w:t>
      </w:r>
      <w:r w:rsidR="002C1745" w:rsidRPr="00AC1359">
        <w:rPr>
          <w:rFonts w:hint="eastAsia"/>
          <w:b w:val="0"/>
          <w:bCs w:val="0"/>
          <w:rtl/>
        </w:rPr>
        <w:t>לדרישות</w:t>
      </w:r>
      <w:r w:rsidR="002C1745" w:rsidRPr="00AC1359">
        <w:rPr>
          <w:b w:val="0"/>
          <w:bCs w:val="0"/>
          <w:rtl/>
        </w:rPr>
        <w:t xml:space="preserve"> </w:t>
      </w:r>
      <w:r w:rsidR="002C1745" w:rsidRPr="00AC1359">
        <w:rPr>
          <w:rFonts w:hint="eastAsia"/>
          <w:b w:val="0"/>
          <w:bCs w:val="0"/>
          <w:rtl/>
        </w:rPr>
        <w:t>ההסכם</w:t>
      </w:r>
      <w:r w:rsidRPr="00AC1359">
        <w:rPr>
          <w:b w:val="0"/>
          <w:bCs w:val="0"/>
          <w:rtl/>
        </w:rPr>
        <w:t xml:space="preserve">, </w:t>
      </w:r>
      <w:r w:rsidR="002C1745" w:rsidRPr="00AC1359">
        <w:rPr>
          <w:rFonts w:hint="eastAsia"/>
          <w:b w:val="0"/>
          <w:bCs w:val="0"/>
          <w:rtl/>
        </w:rPr>
        <w:t>רשאי</w:t>
      </w:r>
      <w:r w:rsidR="002C1745" w:rsidRPr="00AC1359">
        <w:rPr>
          <w:b w:val="0"/>
          <w:bCs w:val="0"/>
          <w:rtl/>
        </w:rPr>
        <w:t xml:space="preserve"> </w:t>
      </w:r>
      <w:r w:rsidR="002C1745" w:rsidRPr="00AC1359">
        <w:rPr>
          <w:rFonts w:hint="eastAsia"/>
          <w:b w:val="0"/>
          <w:bCs w:val="0"/>
          <w:rtl/>
        </w:rPr>
        <w:t>המזמין</w:t>
      </w:r>
      <w:r w:rsidR="002C1745" w:rsidRPr="00AC1359">
        <w:rPr>
          <w:b w:val="0"/>
          <w:bCs w:val="0"/>
          <w:rtl/>
        </w:rPr>
        <w:t xml:space="preserve">, </w:t>
      </w:r>
      <w:r w:rsidR="002C1745" w:rsidRPr="00AC1359">
        <w:rPr>
          <w:rFonts w:hint="eastAsia"/>
          <w:b w:val="0"/>
          <w:bCs w:val="0"/>
          <w:rtl/>
        </w:rPr>
        <w:t>לפעול</w:t>
      </w:r>
      <w:r w:rsidR="002C1745" w:rsidRPr="00AC1359">
        <w:rPr>
          <w:b w:val="0"/>
          <w:bCs w:val="0"/>
          <w:rtl/>
        </w:rPr>
        <w:t xml:space="preserve"> </w:t>
      </w:r>
      <w:r w:rsidR="002C1745" w:rsidRPr="00AC1359">
        <w:rPr>
          <w:rFonts w:hint="eastAsia"/>
          <w:b w:val="0"/>
          <w:bCs w:val="0"/>
          <w:rtl/>
        </w:rPr>
        <w:t>לביצוע</w:t>
      </w:r>
      <w:r w:rsidR="002C1745" w:rsidRPr="00AC1359">
        <w:rPr>
          <w:b w:val="0"/>
          <w:bCs w:val="0"/>
          <w:rtl/>
        </w:rPr>
        <w:t xml:space="preserve"> </w:t>
      </w:r>
      <w:r w:rsidR="002C1745" w:rsidRPr="00AC1359">
        <w:rPr>
          <w:rFonts w:hint="eastAsia"/>
          <w:b w:val="0"/>
          <w:bCs w:val="0"/>
          <w:rtl/>
        </w:rPr>
        <w:t>רכש</w:t>
      </w:r>
      <w:r w:rsidR="002C1745" w:rsidRPr="00AC1359">
        <w:rPr>
          <w:b w:val="0"/>
          <w:bCs w:val="0"/>
          <w:rtl/>
        </w:rPr>
        <w:t xml:space="preserve"> </w:t>
      </w:r>
      <w:r w:rsidR="002C1745" w:rsidRPr="00AC1359">
        <w:rPr>
          <w:rFonts w:hint="eastAsia"/>
          <w:b w:val="0"/>
          <w:bCs w:val="0"/>
          <w:rtl/>
        </w:rPr>
        <w:t>מספק</w:t>
      </w:r>
      <w:r w:rsidR="002C1745" w:rsidRPr="00AC1359">
        <w:rPr>
          <w:b w:val="0"/>
          <w:bCs w:val="0"/>
          <w:rtl/>
        </w:rPr>
        <w:t xml:space="preserve"> </w:t>
      </w:r>
      <w:r w:rsidR="002C1745" w:rsidRPr="00AC1359">
        <w:rPr>
          <w:rFonts w:hint="eastAsia"/>
          <w:b w:val="0"/>
          <w:bCs w:val="0"/>
          <w:rtl/>
        </w:rPr>
        <w:t>אחר</w:t>
      </w:r>
      <w:r w:rsidRPr="00AC1359">
        <w:rPr>
          <w:b w:val="0"/>
          <w:bCs w:val="0"/>
          <w:rtl/>
        </w:rPr>
        <w:t xml:space="preserve">, בהתאם לשיקול דעתו הבלעדי.  </w:t>
      </w:r>
    </w:p>
    <w:p w:rsidR="00083FC7" w:rsidRPr="001256DA" w:rsidRDefault="00DE6A0E" w:rsidP="00AC1359">
      <w:pPr>
        <w:pStyle w:val="11"/>
      </w:pPr>
      <w:r w:rsidRPr="00AC1359">
        <w:rPr>
          <w:rFonts w:hint="eastAsia"/>
          <w:sz w:val="24"/>
          <w:szCs w:val="24"/>
          <w:rtl/>
        </w:rPr>
        <w:t>קיזוז</w:t>
      </w:r>
      <w:r w:rsidRPr="00AC1359">
        <w:rPr>
          <w:sz w:val="24"/>
          <w:szCs w:val="24"/>
          <w:rtl/>
        </w:rPr>
        <w:t xml:space="preserve"> </w:t>
      </w:r>
      <w:r w:rsidRPr="00AC1359">
        <w:rPr>
          <w:rFonts w:hint="eastAsia"/>
          <w:sz w:val="24"/>
          <w:szCs w:val="24"/>
          <w:rtl/>
        </w:rPr>
        <w:t>ועכבון</w:t>
      </w:r>
      <w:r w:rsidR="00083FC7" w:rsidRPr="00AC1359">
        <w:rPr>
          <w:sz w:val="24"/>
          <w:szCs w:val="24"/>
          <w:rtl/>
        </w:rPr>
        <w:t xml:space="preserve"> </w:t>
      </w:r>
    </w:p>
    <w:p w:rsidR="00DE6A0E" w:rsidRPr="001256DA" w:rsidRDefault="00650860" w:rsidP="00AC1359">
      <w:pPr>
        <w:pStyle w:val="111"/>
      </w:pPr>
      <w:r w:rsidRPr="00AC1359">
        <w:rPr>
          <w:b w:val="0"/>
          <w:bCs w:val="0"/>
          <w:rtl/>
        </w:rPr>
        <w:t xml:space="preserve">מבלי לגרוע מזכויות </w:t>
      </w:r>
      <w:r w:rsidR="00361FDC" w:rsidRPr="00AC1359">
        <w:rPr>
          <w:b w:val="0"/>
          <w:bCs w:val="0"/>
          <w:rtl/>
        </w:rPr>
        <w:t>המזמין</w:t>
      </w:r>
      <w:r w:rsidRPr="00AC1359">
        <w:rPr>
          <w:b w:val="0"/>
          <w:bCs w:val="0"/>
          <w:rtl/>
        </w:rPr>
        <w:t xml:space="preserve"> לפי הסכם זה או על פי כל דין, </w:t>
      </w:r>
      <w:r w:rsidR="00A83CC6" w:rsidRPr="00AC1359">
        <w:rPr>
          <w:rFonts w:hint="eastAsia"/>
          <w:b w:val="0"/>
          <w:bCs w:val="0"/>
          <w:rtl/>
        </w:rPr>
        <w:t>ל</w:t>
      </w:r>
      <w:r w:rsidR="00361FDC" w:rsidRPr="00AC1359">
        <w:rPr>
          <w:rFonts w:hint="eastAsia"/>
          <w:b w:val="0"/>
          <w:bCs w:val="0"/>
          <w:rtl/>
        </w:rPr>
        <w:t>מזמין</w:t>
      </w:r>
      <w:r w:rsidR="00DE6A0E" w:rsidRPr="00AC1359">
        <w:rPr>
          <w:b w:val="0"/>
          <w:bCs w:val="0"/>
          <w:rtl/>
        </w:rPr>
        <w:t xml:space="preserve"> </w:t>
      </w:r>
      <w:r w:rsidR="00A83CC6" w:rsidRPr="00AC1359">
        <w:rPr>
          <w:rFonts w:hint="eastAsia"/>
          <w:b w:val="0"/>
          <w:bCs w:val="0"/>
          <w:rtl/>
        </w:rPr>
        <w:t>תהיה</w:t>
      </w:r>
      <w:r w:rsidR="00A83CC6" w:rsidRPr="00AC1359">
        <w:rPr>
          <w:b w:val="0"/>
          <w:bCs w:val="0"/>
          <w:rtl/>
        </w:rPr>
        <w:t xml:space="preserve"> </w:t>
      </w:r>
      <w:r w:rsidR="00A83CC6" w:rsidRPr="00AC1359">
        <w:rPr>
          <w:rFonts w:hint="eastAsia"/>
          <w:b w:val="0"/>
          <w:bCs w:val="0"/>
          <w:rtl/>
        </w:rPr>
        <w:t>זכות</w:t>
      </w:r>
      <w:r w:rsidR="00A83CC6" w:rsidRPr="00AC1359">
        <w:rPr>
          <w:b w:val="0"/>
          <w:bCs w:val="0"/>
          <w:rtl/>
        </w:rPr>
        <w:t xml:space="preserve"> </w:t>
      </w:r>
      <w:r w:rsidR="00A83CC6" w:rsidRPr="00AC1359">
        <w:rPr>
          <w:rFonts w:hint="eastAsia"/>
          <w:b w:val="0"/>
          <w:bCs w:val="0"/>
          <w:rtl/>
        </w:rPr>
        <w:t>לקזז</w:t>
      </w:r>
      <w:r w:rsidR="00A83CC6" w:rsidRPr="00AC1359">
        <w:rPr>
          <w:b w:val="0"/>
          <w:bCs w:val="0"/>
          <w:rtl/>
        </w:rPr>
        <w:t xml:space="preserve"> </w:t>
      </w:r>
      <w:r w:rsidR="00A83CC6" w:rsidRPr="00AC1359">
        <w:rPr>
          <w:rFonts w:hint="eastAsia"/>
          <w:b w:val="0"/>
          <w:bCs w:val="0"/>
          <w:rtl/>
        </w:rPr>
        <w:t>מסכומים</w:t>
      </w:r>
      <w:r w:rsidR="00A83CC6" w:rsidRPr="00AC1359">
        <w:rPr>
          <w:b w:val="0"/>
          <w:bCs w:val="0"/>
          <w:rtl/>
        </w:rPr>
        <w:t xml:space="preserve"> </w:t>
      </w:r>
      <w:r w:rsidR="00A83CC6" w:rsidRPr="00AC1359">
        <w:rPr>
          <w:rFonts w:hint="eastAsia"/>
          <w:b w:val="0"/>
          <w:bCs w:val="0"/>
          <w:rtl/>
        </w:rPr>
        <w:t>שה</w:t>
      </w:r>
      <w:r w:rsidR="004264FC" w:rsidRPr="00AC1359">
        <w:rPr>
          <w:rFonts w:hint="eastAsia"/>
          <w:b w:val="0"/>
          <w:bCs w:val="0"/>
          <w:rtl/>
        </w:rPr>
        <w:t>וא</w:t>
      </w:r>
      <w:r w:rsidR="004264FC" w:rsidRPr="00AC1359">
        <w:rPr>
          <w:b w:val="0"/>
          <w:bCs w:val="0"/>
          <w:rtl/>
        </w:rPr>
        <w:t xml:space="preserve"> </w:t>
      </w:r>
      <w:r w:rsidR="00A83CC6" w:rsidRPr="00AC1359">
        <w:rPr>
          <w:rFonts w:hint="eastAsia"/>
          <w:b w:val="0"/>
          <w:bCs w:val="0"/>
          <w:rtl/>
        </w:rPr>
        <w:t>חב</w:t>
      </w:r>
      <w:r w:rsidR="00A83CC6" w:rsidRPr="00AC1359">
        <w:rPr>
          <w:b w:val="0"/>
          <w:bCs w:val="0"/>
          <w:rtl/>
        </w:rPr>
        <w:t xml:space="preserve"> </w:t>
      </w:r>
      <w:r w:rsidR="00A83CC6" w:rsidRPr="00AC1359">
        <w:rPr>
          <w:rFonts w:hint="eastAsia"/>
          <w:b w:val="0"/>
          <w:bCs w:val="0"/>
          <w:rtl/>
        </w:rPr>
        <w:t>לספק</w:t>
      </w:r>
      <w:r w:rsidR="00A83CC6" w:rsidRPr="00AC1359">
        <w:rPr>
          <w:b w:val="0"/>
          <w:bCs w:val="0"/>
          <w:rtl/>
        </w:rPr>
        <w:t xml:space="preserve"> </w:t>
      </w:r>
      <w:r w:rsidR="00A83CC6" w:rsidRPr="00AC1359">
        <w:rPr>
          <w:rFonts w:hint="eastAsia"/>
          <w:b w:val="0"/>
          <w:bCs w:val="0"/>
          <w:rtl/>
        </w:rPr>
        <w:t>על</w:t>
      </w:r>
      <w:r w:rsidR="00A83CC6" w:rsidRPr="00AC1359">
        <w:rPr>
          <w:b w:val="0"/>
          <w:bCs w:val="0"/>
          <w:rtl/>
        </w:rPr>
        <w:t xml:space="preserve"> </w:t>
      </w:r>
      <w:r w:rsidR="00A83CC6" w:rsidRPr="00AC1359">
        <w:rPr>
          <w:rFonts w:hint="eastAsia"/>
          <w:b w:val="0"/>
          <w:bCs w:val="0"/>
          <w:rtl/>
        </w:rPr>
        <w:t>פי</w:t>
      </w:r>
      <w:r w:rsidR="00A83CC6" w:rsidRPr="00AC1359">
        <w:rPr>
          <w:b w:val="0"/>
          <w:bCs w:val="0"/>
          <w:rtl/>
        </w:rPr>
        <w:t xml:space="preserve"> </w:t>
      </w:r>
      <w:r w:rsidR="00A83CC6" w:rsidRPr="00AC1359">
        <w:rPr>
          <w:rFonts w:hint="eastAsia"/>
          <w:b w:val="0"/>
          <w:bCs w:val="0"/>
          <w:rtl/>
        </w:rPr>
        <w:t>ההסכם</w:t>
      </w:r>
      <w:r w:rsidRPr="00AC1359">
        <w:rPr>
          <w:b w:val="0"/>
          <w:bCs w:val="0"/>
          <w:rtl/>
        </w:rPr>
        <w:t xml:space="preserve">, </w:t>
      </w:r>
      <w:r w:rsidRPr="00AC1359">
        <w:rPr>
          <w:rFonts w:hint="eastAsia"/>
          <w:b w:val="0"/>
          <w:bCs w:val="0"/>
          <w:rtl/>
        </w:rPr>
        <w:t>כל</w:t>
      </w:r>
      <w:r w:rsidRPr="00AC1359">
        <w:rPr>
          <w:b w:val="0"/>
          <w:bCs w:val="0"/>
          <w:rtl/>
        </w:rPr>
        <w:t xml:space="preserve"> </w:t>
      </w:r>
      <w:r w:rsidRPr="00AC1359">
        <w:rPr>
          <w:rFonts w:hint="eastAsia"/>
          <w:b w:val="0"/>
          <w:bCs w:val="0"/>
          <w:rtl/>
        </w:rPr>
        <w:t>חוב</w:t>
      </w:r>
      <w:r w:rsidRPr="00AC1359">
        <w:rPr>
          <w:b w:val="0"/>
          <w:bCs w:val="0"/>
          <w:rtl/>
        </w:rPr>
        <w:t xml:space="preserve"> </w:t>
      </w:r>
      <w:r w:rsidRPr="00AC1359">
        <w:rPr>
          <w:rFonts w:hint="eastAsia"/>
          <w:b w:val="0"/>
          <w:bCs w:val="0"/>
          <w:rtl/>
        </w:rPr>
        <w:t>שהספק</w:t>
      </w:r>
      <w:r w:rsidRPr="00AC1359">
        <w:rPr>
          <w:b w:val="0"/>
          <w:bCs w:val="0"/>
          <w:rtl/>
        </w:rPr>
        <w:t xml:space="preserve"> </w:t>
      </w:r>
      <w:r w:rsidRPr="00AC1359">
        <w:rPr>
          <w:rFonts w:hint="eastAsia"/>
          <w:b w:val="0"/>
          <w:bCs w:val="0"/>
          <w:rtl/>
        </w:rPr>
        <w:t>חייב</w:t>
      </w:r>
      <w:r w:rsidRPr="00AC1359">
        <w:rPr>
          <w:b w:val="0"/>
          <w:bCs w:val="0"/>
          <w:rtl/>
        </w:rPr>
        <w:t xml:space="preserve"> </w:t>
      </w:r>
      <w:r w:rsidRPr="00AC1359">
        <w:rPr>
          <w:rFonts w:hint="eastAsia"/>
          <w:b w:val="0"/>
          <w:bCs w:val="0"/>
          <w:rtl/>
        </w:rPr>
        <w:t>ל</w:t>
      </w:r>
      <w:r w:rsidR="004264FC" w:rsidRPr="00AC1359">
        <w:rPr>
          <w:rFonts w:hint="eastAsia"/>
          <w:b w:val="0"/>
          <w:bCs w:val="0"/>
          <w:rtl/>
        </w:rPr>
        <w:t>ו</w:t>
      </w:r>
      <w:r w:rsidR="00A83CC6" w:rsidRPr="00AC1359">
        <w:rPr>
          <w:b w:val="0"/>
          <w:bCs w:val="0"/>
          <w:rtl/>
        </w:rPr>
        <w:t xml:space="preserve">, </w:t>
      </w:r>
      <w:r w:rsidR="00A83CC6" w:rsidRPr="00AC1359">
        <w:rPr>
          <w:rFonts w:hint="eastAsia"/>
          <w:b w:val="0"/>
          <w:bCs w:val="0"/>
          <w:rtl/>
        </w:rPr>
        <w:t>בי</w:t>
      </w:r>
      <w:r w:rsidR="00020C17" w:rsidRPr="00AC1359">
        <w:rPr>
          <w:rFonts w:hint="eastAsia"/>
          <w:b w:val="0"/>
          <w:bCs w:val="0"/>
          <w:rtl/>
        </w:rPr>
        <w:t>ן</w:t>
      </w:r>
      <w:r w:rsidR="00020C17" w:rsidRPr="00AC1359">
        <w:rPr>
          <w:b w:val="0"/>
          <w:bCs w:val="0"/>
          <w:rtl/>
        </w:rPr>
        <w:t xml:space="preserve"> </w:t>
      </w:r>
      <w:r w:rsidR="00020C17" w:rsidRPr="00AC1359">
        <w:rPr>
          <w:rFonts w:hint="eastAsia"/>
          <w:b w:val="0"/>
          <w:bCs w:val="0"/>
          <w:rtl/>
        </w:rPr>
        <w:t>קצוב</w:t>
      </w:r>
      <w:r w:rsidR="00020C17" w:rsidRPr="00AC1359">
        <w:rPr>
          <w:b w:val="0"/>
          <w:bCs w:val="0"/>
          <w:rtl/>
        </w:rPr>
        <w:t xml:space="preserve"> </w:t>
      </w:r>
      <w:r w:rsidR="00020C17" w:rsidRPr="00AC1359">
        <w:rPr>
          <w:rFonts w:hint="eastAsia"/>
          <w:b w:val="0"/>
          <w:bCs w:val="0"/>
          <w:rtl/>
        </w:rPr>
        <w:t>ובין</w:t>
      </w:r>
      <w:r w:rsidR="00020C17" w:rsidRPr="00AC1359">
        <w:rPr>
          <w:b w:val="0"/>
          <w:bCs w:val="0"/>
          <w:rtl/>
        </w:rPr>
        <w:t xml:space="preserve"> </w:t>
      </w:r>
      <w:r w:rsidR="00020C17" w:rsidRPr="00AC1359">
        <w:rPr>
          <w:rFonts w:hint="eastAsia"/>
          <w:b w:val="0"/>
          <w:bCs w:val="0"/>
          <w:rtl/>
        </w:rPr>
        <w:t>שאינו</w:t>
      </w:r>
      <w:r w:rsidR="00020C17" w:rsidRPr="00AC1359">
        <w:rPr>
          <w:b w:val="0"/>
          <w:bCs w:val="0"/>
          <w:rtl/>
        </w:rPr>
        <w:t xml:space="preserve"> </w:t>
      </w:r>
      <w:r w:rsidR="00020C17" w:rsidRPr="00AC1359">
        <w:rPr>
          <w:rFonts w:hint="eastAsia"/>
          <w:b w:val="0"/>
          <w:bCs w:val="0"/>
          <w:rtl/>
        </w:rPr>
        <w:t>קצוב</w:t>
      </w:r>
      <w:r w:rsidR="00C226A6" w:rsidRPr="00AC1359">
        <w:rPr>
          <w:b w:val="0"/>
          <w:bCs w:val="0"/>
          <w:rtl/>
        </w:rPr>
        <w:t xml:space="preserve">, </w:t>
      </w:r>
      <w:r w:rsidR="00C226A6" w:rsidRPr="00AC1359">
        <w:rPr>
          <w:rFonts w:hint="eastAsia"/>
          <w:b w:val="0"/>
          <w:bCs w:val="0"/>
          <w:rtl/>
        </w:rPr>
        <w:t>לרבות</w:t>
      </w:r>
      <w:r w:rsidR="00C226A6" w:rsidRPr="00AC1359">
        <w:rPr>
          <w:b w:val="0"/>
          <w:bCs w:val="0"/>
          <w:rtl/>
        </w:rPr>
        <w:t xml:space="preserve"> </w:t>
      </w:r>
      <w:r w:rsidR="00C226A6" w:rsidRPr="00AC1359">
        <w:rPr>
          <w:rFonts w:hint="eastAsia"/>
          <w:b w:val="0"/>
          <w:bCs w:val="0"/>
          <w:rtl/>
        </w:rPr>
        <w:t>בין</w:t>
      </w:r>
      <w:r w:rsidR="00C226A6" w:rsidRPr="00AC1359">
        <w:rPr>
          <w:b w:val="0"/>
          <w:bCs w:val="0"/>
          <w:rtl/>
        </w:rPr>
        <w:t xml:space="preserve"> </w:t>
      </w:r>
      <w:r w:rsidR="00C226A6" w:rsidRPr="00AC1359">
        <w:rPr>
          <w:rFonts w:hint="eastAsia"/>
          <w:b w:val="0"/>
          <w:bCs w:val="0"/>
          <w:rtl/>
        </w:rPr>
        <w:t>הזמנות</w:t>
      </w:r>
      <w:r w:rsidR="00020C17" w:rsidRPr="00AC1359">
        <w:rPr>
          <w:b w:val="0"/>
          <w:bCs w:val="0"/>
          <w:rtl/>
        </w:rPr>
        <w:t>.</w:t>
      </w:r>
      <w:r w:rsidR="008C3477" w:rsidRPr="00AC1359">
        <w:rPr>
          <w:b w:val="0"/>
          <w:bCs w:val="0"/>
          <w:rtl/>
        </w:rPr>
        <w:t xml:space="preserve"> כן </w:t>
      </w:r>
      <w:r w:rsidR="003521B0" w:rsidRPr="00AC1359">
        <w:rPr>
          <w:rFonts w:hint="eastAsia"/>
          <w:b w:val="0"/>
          <w:bCs w:val="0"/>
          <w:rtl/>
        </w:rPr>
        <w:t>יהיה</w:t>
      </w:r>
      <w:r w:rsidR="003521B0" w:rsidRPr="00AC1359">
        <w:rPr>
          <w:b w:val="0"/>
          <w:bCs w:val="0"/>
          <w:rtl/>
        </w:rPr>
        <w:t xml:space="preserve"> </w:t>
      </w:r>
      <w:r w:rsidR="00361FDC" w:rsidRPr="00AC1359">
        <w:rPr>
          <w:rFonts w:hint="eastAsia"/>
          <w:b w:val="0"/>
          <w:bCs w:val="0"/>
          <w:rtl/>
        </w:rPr>
        <w:t>המזמין</w:t>
      </w:r>
      <w:r w:rsidR="008C3477" w:rsidRPr="00AC1359">
        <w:rPr>
          <w:b w:val="0"/>
          <w:bCs w:val="0"/>
          <w:rtl/>
        </w:rPr>
        <w:t xml:space="preserve"> </w:t>
      </w:r>
      <w:r w:rsidR="008C3477" w:rsidRPr="00AC1359">
        <w:rPr>
          <w:rFonts w:hint="eastAsia"/>
          <w:b w:val="0"/>
          <w:bCs w:val="0"/>
          <w:rtl/>
        </w:rPr>
        <w:t>רשאי</w:t>
      </w:r>
      <w:r w:rsidR="00A83CC6" w:rsidRPr="00AC1359">
        <w:rPr>
          <w:b w:val="0"/>
          <w:bCs w:val="0"/>
          <w:rtl/>
        </w:rPr>
        <w:t xml:space="preserve"> לעכב תחת יד</w:t>
      </w:r>
      <w:r w:rsidR="003521B0" w:rsidRPr="00AC1359">
        <w:rPr>
          <w:rFonts w:hint="eastAsia"/>
          <w:b w:val="0"/>
          <w:bCs w:val="0"/>
          <w:rtl/>
        </w:rPr>
        <w:t>ו</w:t>
      </w:r>
      <w:r w:rsidR="00A83CC6" w:rsidRPr="00AC1359">
        <w:rPr>
          <w:b w:val="0"/>
          <w:bCs w:val="0"/>
          <w:rtl/>
        </w:rPr>
        <w:t xml:space="preserve"> כל סכום </w:t>
      </w:r>
      <w:r w:rsidR="003521B0" w:rsidRPr="00AC1359">
        <w:rPr>
          <w:rFonts w:hint="eastAsia"/>
          <w:b w:val="0"/>
          <w:bCs w:val="0"/>
          <w:rtl/>
        </w:rPr>
        <w:t>שהוא</w:t>
      </w:r>
      <w:r w:rsidR="003521B0" w:rsidRPr="00AC1359">
        <w:rPr>
          <w:b w:val="0"/>
          <w:bCs w:val="0"/>
          <w:rtl/>
        </w:rPr>
        <w:t xml:space="preserve"> </w:t>
      </w:r>
      <w:r w:rsidR="008C3477" w:rsidRPr="00AC1359">
        <w:rPr>
          <w:rFonts w:hint="eastAsia"/>
          <w:b w:val="0"/>
          <w:bCs w:val="0"/>
          <w:rtl/>
        </w:rPr>
        <w:t>חייב</w:t>
      </w:r>
      <w:r w:rsidR="00A83CC6" w:rsidRPr="00AC1359">
        <w:rPr>
          <w:b w:val="0"/>
          <w:bCs w:val="0"/>
          <w:rtl/>
        </w:rPr>
        <w:t xml:space="preserve"> לספק, ע</w:t>
      </w:r>
      <w:r w:rsidR="008C3477" w:rsidRPr="00AC1359">
        <w:rPr>
          <w:rFonts w:hint="eastAsia"/>
          <w:b w:val="0"/>
          <w:bCs w:val="0"/>
          <w:rtl/>
        </w:rPr>
        <w:t>ד</w:t>
      </w:r>
      <w:r w:rsidR="008C3477" w:rsidRPr="00AC1359">
        <w:rPr>
          <w:b w:val="0"/>
          <w:bCs w:val="0"/>
          <w:rtl/>
        </w:rPr>
        <w:t xml:space="preserve"> </w:t>
      </w:r>
      <w:r w:rsidR="008C3477" w:rsidRPr="00AC1359">
        <w:rPr>
          <w:rFonts w:hint="eastAsia"/>
          <w:b w:val="0"/>
          <w:bCs w:val="0"/>
          <w:rtl/>
        </w:rPr>
        <w:t>לתשלום</w:t>
      </w:r>
      <w:r w:rsidR="008C3477" w:rsidRPr="00AC1359">
        <w:rPr>
          <w:b w:val="0"/>
          <w:bCs w:val="0"/>
          <w:rtl/>
        </w:rPr>
        <w:t xml:space="preserve"> </w:t>
      </w:r>
      <w:r w:rsidR="008C3477" w:rsidRPr="00AC1359">
        <w:rPr>
          <w:rFonts w:hint="eastAsia"/>
          <w:b w:val="0"/>
          <w:bCs w:val="0"/>
          <w:rtl/>
        </w:rPr>
        <w:t>כל</w:t>
      </w:r>
      <w:r w:rsidR="008C3477" w:rsidRPr="00AC1359">
        <w:rPr>
          <w:b w:val="0"/>
          <w:bCs w:val="0"/>
          <w:rtl/>
        </w:rPr>
        <w:t xml:space="preserve"> </w:t>
      </w:r>
      <w:r w:rsidR="008C3477" w:rsidRPr="00AC1359">
        <w:rPr>
          <w:rFonts w:hint="eastAsia"/>
          <w:b w:val="0"/>
          <w:bCs w:val="0"/>
          <w:rtl/>
        </w:rPr>
        <w:t>חוב</w:t>
      </w:r>
      <w:r w:rsidR="008C3477" w:rsidRPr="00AC1359">
        <w:rPr>
          <w:b w:val="0"/>
          <w:bCs w:val="0"/>
          <w:rtl/>
        </w:rPr>
        <w:t xml:space="preserve"> </w:t>
      </w:r>
      <w:r w:rsidR="008C3477" w:rsidRPr="00AC1359">
        <w:rPr>
          <w:rFonts w:hint="eastAsia"/>
          <w:b w:val="0"/>
          <w:bCs w:val="0"/>
          <w:rtl/>
        </w:rPr>
        <w:t>שיש</w:t>
      </w:r>
      <w:r w:rsidR="008C3477" w:rsidRPr="00AC1359">
        <w:rPr>
          <w:b w:val="0"/>
          <w:bCs w:val="0"/>
          <w:rtl/>
        </w:rPr>
        <w:t xml:space="preserve"> </w:t>
      </w:r>
      <w:r w:rsidR="008C3477" w:rsidRPr="00AC1359">
        <w:rPr>
          <w:rFonts w:hint="eastAsia"/>
          <w:b w:val="0"/>
          <w:bCs w:val="0"/>
          <w:rtl/>
        </w:rPr>
        <w:t>לספק</w:t>
      </w:r>
      <w:r w:rsidR="008C3477" w:rsidRPr="00AC1359">
        <w:rPr>
          <w:b w:val="0"/>
          <w:bCs w:val="0"/>
          <w:rtl/>
        </w:rPr>
        <w:t xml:space="preserve"> </w:t>
      </w:r>
      <w:r w:rsidR="008C3477" w:rsidRPr="00AC1359">
        <w:rPr>
          <w:rFonts w:hint="eastAsia"/>
          <w:b w:val="0"/>
          <w:bCs w:val="0"/>
          <w:rtl/>
        </w:rPr>
        <w:t>כלפי</w:t>
      </w:r>
      <w:r w:rsidR="003521B0" w:rsidRPr="00AC1359">
        <w:rPr>
          <w:rFonts w:hint="eastAsia"/>
          <w:b w:val="0"/>
          <w:bCs w:val="0"/>
          <w:rtl/>
        </w:rPr>
        <w:t>ו</w:t>
      </w:r>
      <w:r w:rsidR="00A83CC6" w:rsidRPr="00AC1359">
        <w:rPr>
          <w:b w:val="0"/>
          <w:bCs w:val="0"/>
          <w:rtl/>
        </w:rPr>
        <w:t xml:space="preserve">. </w:t>
      </w:r>
    </w:p>
    <w:p w:rsidR="00A83CC6" w:rsidRPr="001256DA" w:rsidRDefault="00A83CC6" w:rsidP="00AC1359">
      <w:pPr>
        <w:pStyle w:val="111"/>
      </w:pPr>
      <w:r w:rsidRPr="00AC1359">
        <w:rPr>
          <w:rFonts w:hint="eastAsia"/>
          <w:b w:val="0"/>
          <w:bCs w:val="0"/>
          <w:rtl/>
        </w:rPr>
        <w:t>לספק</w:t>
      </w:r>
      <w:r w:rsidRPr="00AC1359">
        <w:rPr>
          <w:b w:val="0"/>
          <w:bCs w:val="0"/>
          <w:rtl/>
        </w:rPr>
        <w:t xml:space="preserve"> לא תהא כל זכות קיזוז או עכבון כלפי </w:t>
      </w:r>
      <w:r w:rsidR="00361FDC" w:rsidRPr="00AC1359">
        <w:rPr>
          <w:rFonts w:hint="eastAsia"/>
          <w:b w:val="0"/>
          <w:bCs w:val="0"/>
          <w:rtl/>
        </w:rPr>
        <w:t>המזמין</w:t>
      </w:r>
      <w:r w:rsidRPr="00AC1359">
        <w:rPr>
          <w:b w:val="0"/>
          <w:bCs w:val="0"/>
          <w:rtl/>
        </w:rPr>
        <w:t xml:space="preserve"> </w:t>
      </w:r>
      <w:r w:rsidR="008C3477" w:rsidRPr="00AC1359">
        <w:rPr>
          <w:rFonts w:hint="eastAsia"/>
          <w:b w:val="0"/>
          <w:bCs w:val="0"/>
          <w:rtl/>
        </w:rPr>
        <w:t>בגין</w:t>
      </w:r>
      <w:r w:rsidR="008C3477" w:rsidRPr="00AC1359">
        <w:rPr>
          <w:b w:val="0"/>
          <w:bCs w:val="0"/>
          <w:rtl/>
        </w:rPr>
        <w:t xml:space="preserve"> </w:t>
      </w:r>
      <w:r w:rsidR="008C3477" w:rsidRPr="00AC1359">
        <w:rPr>
          <w:rFonts w:hint="eastAsia"/>
          <w:b w:val="0"/>
          <w:bCs w:val="0"/>
          <w:rtl/>
        </w:rPr>
        <w:t>כל</w:t>
      </w:r>
      <w:r w:rsidR="008C3477" w:rsidRPr="00AC1359">
        <w:rPr>
          <w:b w:val="0"/>
          <w:bCs w:val="0"/>
          <w:rtl/>
        </w:rPr>
        <w:t xml:space="preserve"> </w:t>
      </w:r>
      <w:r w:rsidR="008C3477" w:rsidRPr="00AC1359">
        <w:rPr>
          <w:rFonts w:hint="eastAsia"/>
          <w:b w:val="0"/>
          <w:bCs w:val="0"/>
          <w:rtl/>
        </w:rPr>
        <w:t>סכום</w:t>
      </w:r>
      <w:r w:rsidR="008C3477" w:rsidRPr="00AC1359">
        <w:rPr>
          <w:b w:val="0"/>
          <w:bCs w:val="0"/>
          <w:rtl/>
        </w:rPr>
        <w:t xml:space="preserve"> </w:t>
      </w:r>
      <w:r w:rsidR="008C3477" w:rsidRPr="00AC1359">
        <w:rPr>
          <w:rFonts w:hint="eastAsia"/>
          <w:b w:val="0"/>
          <w:bCs w:val="0"/>
          <w:rtl/>
        </w:rPr>
        <w:t>ש</w:t>
      </w:r>
      <w:r w:rsidR="00FC40AA" w:rsidRPr="00AC1359">
        <w:rPr>
          <w:rFonts w:hint="eastAsia"/>
          <w:b w:val="0"/>
          <w:bCs w:val="0"/>
          <w:rtl/>
        </w:rPr>
        <w:t>לטענתו</w:t>
      </w:r>
      <w:r w:rsidR="00FC40AA" w:rsidRPr="00AC1359">
        <w:rPr>
          <w:b w:val="0"/>
          <w:bCs w:val="0"/>
          <w:rtl/>
        </w:rPr>
        <w:t xml:space="preserve"> </w:t>
      </w:r>
      <w:r w:rsidR="003521B0" w:rsidRPr="00AC1359">
        <w:rPr>
          <w:rFonts w:hint="eastAsia"/>
          <w:b w:val="0"/>
          <w:bCs w:val="0"/>
          <w:rtl/>
        </w:rPr>
        <w:t>הוא</w:t>
      </w:r>
      <w:r w:rsidR="003521B0" w:rsidRPr="00AC1359">
        <w:rPr>
          <w:b w:val="0"/>
          <w:bCs w:val="0"/>
          <w:rtl/>
        </w:rPr>
        <w:t xml:space="preserve"> </w:t>
      </w:r>
      <w:r w:rsidRPr="00AC1359">
        <w:rPr>
          <w:rFonts w:hint="eastAsia"/>
          <w:b w:val="0"/>
          <w:bCs w:val="0"/>
          <w:rtl/>
        </w:rPr>
        <w:t>חייב</w:t>
      </w:r>
      <w:r w:rsidRPr="00AC1359">
        <w:rPr>
          <w:b w:val="0"/>
          <w:bCs w:val="0"/>
          <w:rtl/>
        </w:rPr>
        <w:t xml:space="preserve"> לו.</w:t>
      </w:r>
    </w:p>
    <w:p w:rsidR="0009150A" w:rsidRPr="001256DA" w:rsidRDefault="0009150A" w:rsidP="00AC1359">
      <w:pPr>
        <w:pStyle w:val="11"/>
        <w:rPr>
          <w:rtl/>
        </w:rPr>
      </w:pPr>
      <w:bookmarkStart w:id="205" w:name="_Toc44931975"/>
      <w:bookmarkStart w:id="206" w:name="_Toc44932062"/>
      <w:bookmarkStart w:id="207" w:name="_Toc53498879"/>
      <w:r w:rsidRPr="00AC1359">
        <w:rPr>
          <w:sz w:val="24"/>
          <w:szCs w:val="24"/>
          <w:rtl/>
        </w:rPr>
        <w:t>תרופות מצטברות</w:t>
      </w:r>
      <w:bookmarkEnd w:id="205"/>
      <w:bookmarkEnd w:id="206"/>
      <w:bookmarkEnd w:id="207"/>
    </w:p>
    <w:p w:rsidR="0009150A" w:rsidRPr="00AC1359" w:rsidRDefault="0009150A" w:rsidP="00AC1359">
      <w:pPr>
        <w:pStyle w:val="111"/>
        <w:rPr>
          <w:b w:val="0"/>
          <w:rtl/>
        </w:rPr>
      </w:pPr>
      <w:r w:rsidRPr="00AC1359">
        <w:rPr>
          <w:b w:val="0"/>
          <w:bCs w:val="0"/>
          <w:rtl/>
        </w:rPr>
        <w:t>התרופות, לרבות זכות הקיזוז</w:t>
      </w:r>
      <w:r w:rsidR="00243945" w:rsidRPr="00AC1359">
        <w:rPr>
          <w:b w:val="0"/>
          <w:bCs w:val="0"/>
          <w:rtl/>
        </w:rPr>
        <w:t xml:space="preserve">, </w:t>
      </w:r>
      <w:r w:rsidR="00243945" w:rsidRPr="00AC1359">
        <w:rPr>
          <w:rFonts w:hint="eastAsia"/>
          <w:b w:val="0"/>
          <w:bCs w:val="0"/>
          <w:rtl/>
        </w:rPr>
        <w:t>עיכבון</w:t>
      </w:r>
      <w:r w:rsidRPr="00AC1359">
        <w:rPr>
          <w:b w:val="0"/>
          <w:bCs w:val="0"/>
          <w:rtl/>
        </w:rPr>
        <w:t xml:space="preserve"> וכל הפעולות שהורשה </w:t>
      </w:r>
      <w:r w:rsidR="00361FDC" w:rsidRPr="00AC1359">
        <w:rPr>
          <w:b w:val="0"/>
          <w:bCs w:val="0"/>
          <w:rtl/>
        </w:rPr>
        <w:t>המזמין</w:t>
      </w:r>
      <w:r w:rsidRPr="00AC1359">
        <w:rPr>
          <w:b w:val="0"/>
          <w:bCs w:val="0"/>
          <w:rtl/>
        </w:rPr>
        <w:t xml:space="preserve"> בהסכם זה לעשות בתגובה להפרת ההסכם בידי הספק, הן מצטברות, ואין בכל </w:t>
      </w:r>
      <w:r w:rsidRPr="00AC1359">
        <w:rPr>
          <w:b w:val="0"/>
          <w:bCs w:val="0"/>
          <w:rtl/>
        </w:rPr>
        <w:lastRenderedPageBreak/>
        <w:t xml:space="preserve">הוראה בהסכם זה כדי לשלול את זכותו של </w:t>
      </w:r>
      <w:r w:rsidR="00361FDC" w:rsidRPr="00AC1359">
        <w:rPr>
          <w:b w:val="0"/>
          <w:bCs w:val="0"/>
          <w:rtl/>
        </w:rPr>
        <w:t>המזמין</w:t>
      </w:r>
      <w:r w:rsidRPr="00AC1359">
        <w:rPr>
          <w:b w:val="0"/>
          <w:bCs w:val="0"/>
          <w:rtl/>
        </w:rPr>
        <w:t xml:space="preserve"> לכל סעד או תרופה בהתאם להסכם זה או לפי כל דין. </w:t>
      </w:r>
    </w:p>
    <w:p w:rsidR="0009150A" w:rsidRDefault="0009150A" w:rsidP="00AC1359">
      <w:pPr>
        <w:pStyle w:val="111"/>
        <w:rPr>
          <w:b w:val="0"/>
        </w:rPr>
      </w:pPr>
      <w:r w:rsidRPr="00AC1359">
        <w:rPr>
          <w:b w:val="0"/>
          <w:bCs w:val="0"/>
          <w:rtl/>
        </w:rPr>
        <w:t xml:space="preserve">ויתר </w:t>
      </w:r>
      <w:r w:rsidR="00361FDC" w:rsidRPr="00AC1359">
        <w:rPr>
          <w:b w:val="0"/>
          <w:bCs w:val="0"/>
          <w:rtl/>
        </w:rPr>
        <w:t>המזמין</w:t>
      </w:r>
      <w:r w:rsidRPr="00AC1359">
        <w:rPr>
          <w:b w:val="0"/>
          <w:bCs w:val="0"/>
          <w:rtl/>
        </w:rPr>
        <w:t xml:space="preserve"> על </w:t>
      </w:r>
      <w:r w:rsidRPr="00AC1359">
        <w:rPr>
          <w:rFonts w:hint="eastAsia"/>
          <w:b w:val="0"/>
          <w:bCs w:val="0"/>
          <w:rtl/>
        </w:rPr>
        <w:t>זכויותיו</w:t>
      </w:r>
      <w:r w:rsidRPr="00AC1359">
        <w:rPr>
          <w:b w:val="0"/>
          <w:bCs w:val="0"/>
          <w:rtl/>
        </w:rPr>
        <w:t xml:space="preserve"> עקב הפרת הוראה מהוראות הסכם זה על ידי הספק, לא </w:t>
      </w:r>
      <w:r w:rsidR="00FC40AA" w:rsidRPr="00AC1359">
        <w:rPr>
          <w:rFonts w:hint="eastAsia"/>
          <w:b w:val="0"/>
          <w:bCs w:val="0"/>
          <w:rtl/>
        </w:rPr>
        <w:t>ייחשב</w:t>
      </w:r>
      <w:r w:rsidR="00AD49AC">
        <w:rPr>
          <w:rFonts w:hint="cs"/>
          <w:b w:val="0"/>
          <w:bCs w:val="0"/>
          <w:rtl/>
        </w:rPr>
        <w:t xml:space="preserve"> הדבר</w:t>
      </w:r>
      <w:r w:rsidRPr="00AC1359">
        <w:rPr>
          <w:b w:val="0"/>
          <w:bCs w:val="0"/>
          <w:rtl/>
        </w:rPr>
        <w:t xml:space="preserve"> </w:t>
      </w:r>
      <w:proofErr w:type="spellStart"/>
      <w:r w:rsidRPr="00AC1359">
        <w:rPr>
          <w:b w:val="0"/>
          <w:bCs w:val="0"/>
          <w:rtl/>
        </w:rPr>
        <w:t>כויתור</w:t>
      </w:r>
      <w:proofErr w:type="spellEnd"/>
      <w:r w:rsidRPr="00AC1359">
        <w:rPr>
          <w:b w:val="0"/>
          <w:bCs w:val="0"/>
          <w:rtl/>
        </w:rPr>
        <w:t xml:space="preserve"> על </w:t>
      </w:r>
      <w:r w:rsidR="00AD49AC">
        <w:rPr>
          <w:rFonts w:hint="cs"/>
          <w:b w:val="0"/>
          <w:bCs w:val="0"/>
          <w:rtl/>
        </w:rPr>
        <w:t xml:space="preserve">זכויותיו עקב </w:t>
      </w:r>
      <w:r w:rsidRPr="00AC1359">
        <w:rPr>
          <w:b w:val="0"/>
          <w:bCs w:val="0"/>
          <w:rtl/>
        </w:rPr>
        <w:t xml:space="preserve">כל הפרה אחרת של אותה הוראה או הוראה אחרת. </w:t>
      </w:r>
    </w:p>
    <w:p w:rsidR="00AD49AC" w:rsidRPr="00AC1359" w:rsidRDefault="00AD49AC" w:rsidP="00AC1359">
      <w:pPr>
        <w:pStyle w:val="111"/>
        <w:numPr>
          <w:ilvl w:val="0"/>
          <w:numId w:val="0"/>
        </w:numPr>
        <w:ind w:left="1638"/>
        <w:rPr>
          <w:b w:val="0"/>
          <w:rtl/>
        </w:rPr>
      </w:pPr>
    </w:p>
    <w:p w:rsidR="0009150A" w:rsidRPr="007C5B4C" w:rsidRDefault="0009150A" w:rsidP="005A33AD">
      <w:pPr>
        <w:pStyle w:val="1ff0"/>
        <w:rPr>
          <w:rtl/>
        </w:rPr>
      </w:pPr>
      <w:bookmarkStart w:id="208" w:name="_Toc44931977"/>
      <w:bookmarkStart w:id="209" w:name="_Toc44932064"/>
      <w:bookmarkStart w:id="210" w:name="_Toc53498881"/>
      <w:r w:rsidRPr="007C5B4C">
        <w:rPr>
          <w:rtl/>
        </w:rPr>
        <w:t>שונות</w:t>
      </w:r>
      <w:bookmarkEnd w:id="208"/>
      <w:bookmarkEnd w:id="209"/>
      <w:bookmarkEnd w:id="210"/>
    </w:p>
    <w:p w:rsidR="00FC40AA" w:rsidRDefault="00FC40AA"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D55ACF" w:rsidRPr="0055046B" w:rsidRDefault="00D55ACF" w:rsidP="00AC1359">
      <w:pPr>
        <w:pStyle w:val="114"/>
        <w:ind w:left="1050" w:hanging="690"/>
      </w:pPr>
      <w:r w:rsidRPr="002A3E64">
        <w:rPr>
          <w:rFonts w:hint="eastAsia"/>
          <w:rtl/>
        </w:rPr>
        <w:t>פרטים</w:t>
      </w:r>
      <w:r w:rsidRPr="002A3E64">
        <w:rPr>
          <w:rtl/>
        </w:rPr>
        <w:t xml:space="preserve"> </w:t>
      </w:r>
      <w:r>
        <w:rPr>
          <w:rFonts w:hint="cs"/>
          <w:rtl/>
        </w:rPr>
        <w:t>מההסכם</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9" w:history="1">
        <w:r w:rsidRPr="00AC1359">
          <w:rPr>
            <w:rFonts w:hint="eastAsia"/>
            <w:rtl/>
          </w:rPr>
          <w:t>אתר</w:t>
        </w:r>
        <w:r w:rsidRPr="00AC1359">
          <w:rPr>
            <w:rtl/>
          </w:rPr>
          <w:t xml:space="preserve"> </w:t>
        </w:r>
        <w:r w:rsidRPr="00AC1359">
          <w:rPr>
            <w:rFonts w:hint="eastAsia"/>
            <w:rtl/>
          </w:rPr>
          <w:t>חופש</w:t>
        </w:r>
        <w:r w:rsidRPr="00AC1359">
          <w:rPr>
            <w:rtl/>
          </w:rPr>
          <w:t xml:space="preserve"> </w:t>
        </w:r>
        <w:r w:rsidRPr="00AC1359">
          <w:rPr>
            <w:rFonts w:hint="eastAsia"/>
            <w:rtl/>
          </w:rPr>
          <w:t>המידע</w:t>
        </w:r>
        <w:r w:rsidRPr="00AC1359">
          <w:rPr>
            <w:rtl/>
          </w:rPr>
          <w:t xml:space="preserve"> </w:t>
        </w:r>
        <w:r w:rsidRPr="00AC1359">
          <w:rPr>
            <w:rFonts w:hint="eastAsia"/>
            <w:rtl/>
          </w:rPr>
          <w:t>הממשלתי</w:t>
        </w:r>
      </w:hyperlink>
      <w:r w:rsidRPr="002A3E64">
        <w:rPr>
          <w:rtl/>
        </w:rPr>
        <w:t>, זאת בהתאם ל</w:t>
      </w:r>
      <w:hyperlink r:id="rId30" w:history="1">
        <w:r w:rsidRPr="00AC1359">
          <w:rPr>
            <w:rtl/>
          </w:rPr>
          <w:t>נוהל פרסום התקשרויות</w:t>
        </w:r>
      </w:hyperlink>
      <w:r w:rsidRPr="002A3E64">
        <w:rPr>
          <w:rtl/>
        </w:rPr>
        <w:t xml:space="preserve"> </w:t>
      </w:r>
      <w:r w:rsidRPr="002A3E64">
        <w:rPr>
          <w:rFonts w:hint="eastAsia"/>
          <w:rtl/>
        </w:rPr>
        <w:t>ובמקרים</w:t>
      </w:r>
      <w:r w:rsidRPr="002A3E64">
        <w:rPr>
          <w:rtl/>
        </w:rPr>
        <w:t xml:space="preserve"> הרלוונטי</w:t>
      </w:r>
      <w:r w:rsidR="00AC1359">
        <w:rPr>
          <w:rFonts w:hint="cs"/>
          <w:rtl/>
        </w:rPr>
        <w:t>י</w:t>
      </w:r>
      <w:r w:rsidRPr="002A3E64">
        <w:rPr>
          <w:rtl/>
        </w:rPr>
        <w:t xml:space="preserve">ם גם לפי </w:t>
      </w:r>
      <w:hyperlink r:id="rId31" w:history="1">
        <w:r w:rsidRPr="00AC1359">
          <w:rPr>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rsidR="00FC40AA" w:rsidRPr="007C5B4C" w:rsidRDefault="00FC40AA" w:rsidP="005A33AD">
      <w:pPr>
        <w:pStyle w:val="114"/>
        <w:rPr>
          <w:rtl/>
        </w:rPr>
      </w:pPr>
      <w:r w:rsidRPr="007C5B4C">
        <w:rPr>
          <w:rtl/>
        </w:rPr>
        <w:t xml:space="preserve">כל שינוי בהוראת הסכם זה ייעשה בהסכמת שני הצדדים, מראש ובכתב. </w:t>
      </w:r>
    </w:p>
    <w:p w:rsidR="0009150A" w:rsidRDefault="00FC40AA" w:rsidP="005A33AD">
      <w:pPr>
        <w:pStyle w:val="114"/>
      </w:pPr>
      <w:r w:rsidRPr="007C5B4C">
        <w:rPr>
          <w:rtl/>
        </w:rPr>
        <w:t>הסכם זה ממצה את כל אשר הוסכם בין הצדדים, ולא יהיה תוקף לכל הסכם או הסדר שנערכו עובר לחתימתו של הסכם זה.</w:t>
      </w:r>
    </w:p>
    <w:p w:rsidR="00CD6EC5" w:rsidRPr="008130FD" w:rsidRDefault="0009150A" w:rsidP="008130FD">
      <w:pPr>
        <w:pStyle w:val="af7"/>
        <w:widowControl w:val="0"/>
        <w:spacing w:line="360" w:lineRule="auto"/>
        <w:jc w:val="center"/>
        <w:rPr>
          <w:rFonts w:cs="David"/>
          <w:b/>
          <w:bCs/>
          <w:rtl/>
        </w:rPr>
        <w:sectPr w:rsidR="00CD6EC5" w:rsidRPr="008130FD" w:rsidSect="004C7B7C">
          <w:pgSz w:w="11906" w:h="16838" w:code="9"/>
          <w:pgMar w:top="1616" w:right="1826" w:bottom="1440" w:left="1800" w:header="709" w:footer="709" w:gutter="0"/>
          <w:cols w:space="708"/>
          <w:titlePg/>
          <w:bidi/>
          <w:rtlGutter/>
          <w:docGrid w:linePitch="360"/>
        </w:sectPr>
      </w:pPr>
      <w:r w:rsidRPr="007C5B4C">
        <w:rPr>
          <w:rFonts w:cs="David"/>
          <w:b/>
          <w:bCs/>
          <w:rtl/>
        </w:rPr>
        <w:t>ולראיה באו הצדדים על החתום</w:t>
      </w:r>
      <w:bookmarkStart w:id="211" w:name="_Toc330777765"/>
      <w:r w:rsidR="00243945">
        <w:rPr>
          <w:rFonts w:cs="David"/>
          <w:noProof/>
          <w:rtl/>
        </w:rPr>
        <mc:AlternateContent>
          <mc:Choice Requires="wpg">
            <w:drawing>
              <wp:anchor distT="0" distB="0" distL="114300" distR="114300" simplePos="0" relativeHeight="251657216" behindDoc="0" locked="0" layoutInCell="1" allowOverlap="1" wp14:anchorId="1FCE3B6C" wp14:editId="45CA657E">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A42622" w:rsidRDefault="00A42622" w:rsidP="00243945">
                              <w:pPr>
                                <w:rPr>
                                  <w:rFonts w:cs="David"/>
                                  <w:b/>
                                  <w:bCs/>
                                  <w:sz w:val="22"/>
                                  <w:szCs w:val="22"/>
                                  <w:highlight w:val="yellow"/>
                                  <w:rtl/>
                                </w:rPr>
                              </w:pPr>
                            </w:p>
                            <w:p w:rsidR="00A42622" w:rsidRPr="00B71738" w:rsidRDefault="00A42622"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A42622" w:rsidRPr="00B71738" w:rsidRDefault="00A42622" w:rsidP="00243945">
                              <w:pPr>
                                <w:jc w:val="center"/>
                                <w:rPr>
                                  <w:rFonts w:cs="David"/>
                                  <w:b/>
                                  <w:bCs/>
                                  <w:sz w:val="22"/>
                                  <w:szCs w:val="22"/>
                                  <w:rtl/>
                                </w:rPr>
                              </w:pPr>
                              <w:r w:rsidRPr="00B71738">
                                <w:rPr>
                                  <w:rFonts w:cs="David" w:hint="cs"/>
                                  <w:b/>
                                  <w:bCs/>
                                  <w:sz w:val="22"/>
                                  <w:szCs w:val="22"/>
                                  <w:rtl/>
                                </w:rPr>
                                <w:t>שם וחתימה</w:t>
                              </w:r>
                            </w:p>
                            <w:p w:rsidR="00A42622" w:rsidRPr="00B71738" w:rsidRDefault="00A42622"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A42622" w:rsidRPr="00B71738" w:rsidRDefault="00A42622" w:rsidP="00243945">
                              <w:pPr>
                                <w:jc w:val="center"/>
                                <w:rPr>
                                  <w:rFonts w:cs="David"/>
                                  <w:b/>
                                  <w:bCs/>
                                  <w:sz w:val="22"/>
                                  <w:szCs w:val="22"/>
                                  <w:rtl/>
                                </w:rPr>
                              </w:pPr>
                            </w:p>
                            <w:p w:rsidR="00A42622" w:rsidRPr="00B71738" w:rsidRDefault="00A42622" w:rsidP="00243945">
                              <w:pPr>
                                <w:jc w:val="center"/>
                                <w:rPr>
                                  <w:rFonts w:cs="David"/>
                                  <w:b/>
                                  <w:bCs/>
                                  <w:sz w:val="22"/>
                                  <w:szCs w:val="22"/>
                                  <w:rtl/>
                                </w:rPr>
                              </w:pPr>
                              <w:r w:rsidRPr="00B71738">
                                <w:rPr>
                                  <w:rFonts w:cs="David" w:hint="cs"/>
                                  <w:b/>
                                  <w:bCs/>
                                  <w:sz w:val="22"/>
                                  <w:szCs w:val="22"/>
                                  <w:rtl/>
                                </w:rPr>
                                <w:t>___________</w:t>
                              </w:r>
                            </w:p>
                            <w:p w:rsidR="00A42622" w:rsidRPr="00B71738" w:rsidRDefault="00A42622" w:rsidP="00243945">
                              <w:pPr>
                                <w:jc w:val="center"/>
                                <w:rPr>
                                  <w:rFonts w:cs="David"/>
                                  <w:b/>
                                  <w:bCs/>
                                  <w:sz w:val="22"/>
                                  <w:szCs w:val="22"/>
                                </w:rPr>
                              </w:pPr>
                              <w:r w:rsidRPr="00B71738">
                                <w:rPr>
                                  <w:rFonts w:cs="David" w:hint="cs"/>
                                  <w:b/>
                                  <w:bCs/>
                                  <w:sz w:val="22"/>
                                  <w:szCs w:val="22"/>
                                  <w:rtl/>
                                </w:rPr>
                                <w:t>תאריך</w:t>
                              </w:r>
                            </w:p>
                            <w:p w:rsidR="00A42622" w:rsidRDefault="00A42622"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A42622" w:rsidRDefault="00A42622" w:rsidP="00243945">
                              <w:pPr>
                                <w:rPr>
                                  <w:rFonts w:cs="David"/>
                                  <w:b/>
                                  <w:bCs/>
                                  <w:sz w:val="22"/>
                                  <w:szCs w:val="22"/>
                                  <w:highlight w:val="yellow"/>
                                  <w:rtl/>
                                </w:rPr>
                              </w:pPr>
                            </w:p>
                            <w:p w:rsidR="00A42622" w:rsidRPr="00B71738" w:rsidRDefault="00A42622"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A42622" w:rsidRPr="00B71738" w:rsidRDefault="00A42622" w:rsidP="00243945">
                              <w:pPr>
                                <w:jc w:val="center"/>
                                <w:rPr>
                                  <w:rFonts w:cs="David"/>
                                  <w:b/>
                                  <w:bCs/>
                                  <w:sz w:val="22"/>
                                  <w:szCs w:val="22"/>
                                  <w:rtl/>
                                </w:rPr>
                              </w:pPr>
                              <w:r w:rsidRPr="00B71738">
                                <w:rPr>
                                  <w:rFonts w:cs="David" w:hint="cs"/>
                                  <w:b/>
                                  <w:bCs/>
                                  <w:sz w:val="22"/>
                                  <w:szCs w:val="22"/>
                                  <w:rtl/>
                                </w:rPr>
                                <w:t>שם וחתימה</w:t>
                              </w:r>
                            </w:p>
                            <w:p w:rsidR="00A42622" w:rsidRPr="00B71738" w:rsidRDefault="00A42622"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A42622" w:rsidRPr="00B71738" w:rsidRDefault="00A42622" w:rsidP="00243945">
                              <w:pPr>
                                <w:jc w:val="center"/>
                                <w:rPr>
                                  <w:rFonts w:cs="David"/>
                                  <w:b/>
                                  <w:bCs/>
                                  <w:sz w:val="22"/>
                                  <w:szCs w:val="22"/>
                                  <w:rtl/>
                                </w:rPr>
                              </w:pPr>
                            </w:p>
                            <w:p w:rsidR="00A42622" w:rsidRPr="00B71738" w:rsidRDefault="00A42622" w:rsidP="00243945">
                              <w:pPr>
                                <w:jc w:val="center"/>
                                <w:rPr>
                                  <w:rFonts w:cs="David"/>
                                  <w:b/>
                                  <w:bCs/>
                                  <w:sz w:val="22"/>
                                  <w:szCs w:val="22"/>
                                  <w:rtl/>
                                </w:rPr>
                              </w:pPr>
                              <w:r w:rsidRPr="00B71738">
                                <w:rPr>
                                  <w:rFonts w:cs="David" w:hint="cs"/>
                                  <w:b/>
                                  <w:bCs/>
                                  <w:sz w:val="22"/>
                                  <w:szCs w:val="22"/>
                                  <w:rtl/>
                                </w:rPr>
                                <w:t>___________</w:t>
                              </w:r>
                            </w:p>
                            <w:p w:rsidR="00A42622" w:rsidRPr="00B71738" w:rsidRDefault="00A42622" w:rsidP="00243945">
                              <w:pPr>
                                <w:jc w:val="center"/>
                                <w:rPr>
                                  <w:rFonts w:cs="David"/>
                                  <w:b/>
                                  <w:bCs/>
                                  <w:sz w:val="22"/>
                                  <w:szCs w:val="22"/>
                                </w:rPr>
                              </w:pPr>
                              <w:r w:rsidRPr="00B71738">
                                <w:rPr>
                                  <w:rFonts w:cs="David" w:hint="cs"/>
                                  <w:b/>
                                  <w:bCs/>
                                  <w:sz w:val="22"/>
                                  <w:szCs w:val="22"/>
                                  <w:rtl/>
                                </w:rPr>
                                <w:t>תאריך</w:t>
                              </w:r>
                            </w:p>
                            <w:p w:rsidR="00A42622" w:rsidRDefault="00A42622" w:rsidP="00243945"/>
                            <w:p w:rsidR="00A42622" w:rsidRDefault="00A42622"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A42622" w:rsidRDefault="00A42622" w:rsidP="00243945">
                              <w:pPr>
                                <w:rPr>
                                  <w:rFonts w:cs="David"/>
                                  <w:b/>
                                  <w:bCs/>
                                  <w:sz w:val="22"/>
                                  <w:szCs w:val="22"/>
                                  <w:highlight w:val="yellow"/>
                                  <w:rtl/>
                                </w:rPr>
                              </w:pPr>
                            </w:p>
                            <w:p w:rsidR="00A42622" w:rsidRPr="00B71738" w:rsidRDefault="00A42622"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A42622" w:rsidRPr="00B71738" w:rsidRDefault="00A42622" w:rsidP="00243945">
                              <w:pPr>
                                <w:jc w:val="center"/>
                                <w:rPr>
                                  <w:rFonts w:cs="David"/>
                                  <w:b/>
                                  <w:bCs/>
                                  <w:sz w:val="22"/>
                                  <w:szCs w:val="22"/>
                                  <w:rtl/>
                                </w:rPr>
                              </w:pPr>
                              <w:r w:rsidRPr="00B71738">
                                <w:rPr>
                                  <w:rFonts w:cs="David" w:hint="cs"/>
                                  <w:b/>
                                  <w:bCs/>
                                  <w:sz w:val="22"/>
                                  <w:szCs w:val="22"/>
                                  <w:rtl/>
                                </w:rPr>
                                <w:t>שם וחתימה</w:t>
                              </w:r>
                            </w:p>
                            <w:p w:rsidR="00A42622" w:rsidRPr="00B71738" w:rsidRDefault="00A42622"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A42622" w:rsidRPr="00B71738" w:rsidRDefault="00A42622" w:rsidP="00243945">
                              <w:pPr>
                                <w:jc w:val="center"/>
                                <w:rPr>
                                  <w:rFonts w:cs="David"/>
                                  <w:b/>
                                  <w:bCs/>
                                  <w:sz w:val="22"/>
                                  <w:szCs w:val="22"/>
                                  <w:rtl/>
                                </w:rPr>
                              </w:pPr>
                            </w:p>
                            <w:p w:rsidR="00A42622" w:rsidRPr="00B71738" w:rsidRDefault="00A42622" w:rsidP="00243945">
                              <w:pPr>
                                <w:jc w:val="center"/>
                                <w:rPr>
                                  <w:rFonts w:cs="David"/>
                                  <w:b/>
                                  <w:bCs/>
                                  <w:sz w:val="22"/>
                                  <w:szCs w:val="22"/>
                                  <w:rtl/>
                                </w:rPr>
                              </w:pPr>
                              <w:r w:rsidRPr="00B71738">
                                <w:rPr>
                                  <w:rFonts w:cs="David" w:hint="cs"/>
                                  <w:b/>
                                  <w:bCs/>
                                  <w:sz w:val="22"/>
                                  <w:szCs w:val="22"/>
                                  <w:rtl/>
                                </w:rPr>
                                <w:t>___________</w:t>
                              </w:r>
                            </w:p>
                            <w:p w:rsidR="00A42622" w:rsidRPr="00B71738" w:rsidRDefault="00A42622"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A42622" w:rsidRDefault="00A42622" w:rsidP="00243945">
                              <w:pPr>
                                <w:rPr>
                                  <w:rFonts w:cs="David"/>
                                  <w:b/>
                                  <w:bCs/>
                                  <w:sz w:val="22"/>
                                  <w:szCs w:val="22"/>
                                  <w:highlight w:val="yellow"/>
                                  <w:rtl/>
                                </w:rPr>
                              </w:pPr>
                            </w:p>
                            <w:p w:rsidR="00A42622" w:rsidRPr="00B71738" w:rsidRDefault="00A42622"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A42622" w:rsidRPr="00B71738" w:rsidRDefault="00A42622" w:rsidP="00243945">
                              <w:pPr>
                                <w:jc w:val="center"/>
                                <w:rPr>
                                  <w:rFonts w:cs="David"/>
                                  <w:b/>
                                  <w:bCs/>
                                  <w:sz w:val="22"/>
                                  <w:szCs w:val="22"/>
                                  <w:rtl/>
                                </w:rPr>
                              </w:pPr>
                              <w:r w:rsidRPr="00B71738">
                                <w:rPr>
                                  <w:rFonts w:cs="David" w:hint="cs"/>
                                  <w:b/>
                                  <w:bCs/>
                                  <w:sz w:val="22"/>
                                  <w:szCs w:val="22"/>
                                  <w:rtl/>
                                </w:rPr>
                                <w:t>שם וחתימה</w:t>
                              </w:r>
                            </w:p>
                            <w:p w:rsidR="00A42622" w:rsidRPr="00B71738" w:rsidRDefault="00A42622"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A42622" w:rsidRPr="00B71738" w:rsidRDefault="00A42622" w:rsidP="00243945">
                              <w:pPr>
                                <w:jc w:val="center"/>
                                <w:rPr>
                                  <w:rFonts w:cs="David"/>
                                  <w:b/>
                                  <w:bCs/>
                                  <w:sz w:val="22"/>
                                  <w:szCs w:val="22"/>
                                  <w:rtl/>
                                </w:rPr>
                              </w:pPr>
                            </w:p>
                            <w:p w:rsidR="00A42622" w:rsidRPr="00B71738" w:rsidRDefault="00A42622" w:rsidP="00243945">
                              <w:pPr>
                                <w:jc w:val="center"/>
                                <w:rPr>
                                  <w:rFonts w:cs="David"/>
                                  <w:b/>
                                  <w:bCs/>
                                  <w:sz w:val="22"/>
                                  <w:szCs w:val="22"/>
                                  <w:rtl/>
                                </w:rPr>
                              </w:pPr>
                              <w:r w:rsidRPr="00B71738">
                                <w:rPr>
                                  <w:rFonts w:cs="David" w:hint="cs"/>
                                  <w:b/>
                                  <w:bCs/>
                                  <w:sz w:val="22"/>
                                  <w:szCs w:val="22"/>
                                  <w:rtl/>
                                </w:rPr>
                                <w:t>___________</w:t>
                              </w:r>
                            </w:p>
                            <w:p w:rsidR="00A42622" w:rsidRPr="00B71738" w:rsidRDefault="00A42622" w:rsidP="00243945">
                              <w:pPr>
                                <w:jc w:val="center"/>
                                <w:rPr>
                                  <w:rFonts w:cs="David"/>
                                  <w:b/>
                                  <w:bCs/>
                                  <w:sz w:val="22"/>
                                  <w:szCs w:val="22"/>
                                </w:rPr>
                              </w:pPr>
                              <w:r w:rsidRPr="00B71738">
                                <w:rPr>
                                  <w:rFonts w:cs="David" w:hint="cs"/>
                                  <w:b/>
                                  <w:bCs/>
                                  <w:sz w:val="22"/>
                                  <w:szCs w:val="22"/>
                                  <w:rtl/>
                                </w:rPr>
                                <w:t>תאריך</w:t>
                              </w:r>
                            </w:p>
                            <w:p w:rsidR="00A42622" w:rsidRDefault="00A42622"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1FCE3B6C" id="קבוצה 3" o:spid="_x0000_s1026" style="position:absolute;left:0;text-align:left;margin-left:-15pt;margin-top:55.6pt;width:416.25pt;height:222.75pt;z-index:251657216;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A42622" w:rsidRDefault="00A42622" w:rsidP="00243945">
                        <w:pPr>
                          <w:rPr>
                            <w:rFonts w:cs="David"/>
                            <w:b/>
                            <w:bCs/>
                            <w:sz w:val="22"/>
                            <w:szCs w:val="22"/>
                            <w:highlight w:val="yellow"/>
                            <w:rtl/>
                          </w:rPr>
                        </w:pPr>
                      </w:p>
                      <w:p w:rsidR="00A42622" w:rsidRPr="00B71738" w:rsidRDefault="00A42622"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A42622" w:rsidRPr="00B71738" w:rsidRDefault="00A42622" w:rsidP="00243945">
                        <w:pPr>
                          <w:jc w:val="center"/>
                          <w:rPr>
                            <w:rFonts w:cs="David"/>
                            <w:b/>
                            <w:bCs/>
                            <w:sz w:val="22"/>
                            <w:szCs w:val="22"/>
                            <w:rtl/>
                          </w:rPr>
                        </w:pPr>
                        <w:r w:rsidRPr="00B71738">
                          <w:rPr>
                            <w:rFonts w:cs="David" w:hint="cs"/>
                            <w:b/>
                            <w:bCs/>
                            <w:sz w:val="22"/>
                            <w:szCs w:val="22"/>
                            <w:rtl/>
                          </w:rPr>
                          <w:t>שם וחתימה</w:t>
                        </w:r>
                      </w:p>
                      <w:p w:rsidR="00A42622" w:rsidRPr="00B71738" w:rsidRDefault="00A42622"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A42622" w:rsidRPr="00B71738" w:rsidRDefault="00A42622" w:rsidP="00243945">
                        <w:pPr>
                          <w:jc w:val="center"/>
                          <w:rPr>
                            <w:rFonts w:cs="David"/>
                            <w:b/>
                            <w:bCs/>
                            <w:sz w:val="22"/>
                            <w:szCs w:val="22"/>
                            <w:rtl/>
                          </w:rPr>
                        </w:pPr>
                      </w:p>
                      <w:p w:rsidR="00A42622" w:rsidRPr="00B71738" w:rsidRDefault="00A42622" w:rsidP="00243945">
                        <w:pPr>
                          <w:jc w:val="center"/>
                          <w:rPr>
                            <w:rFonts w:cs="David"/>
                            <w:b/>
                            <w:bCs/>
                            <w:sz w:val="22"/>
                            <w:szCs w:val="22"/>
                            <w:rtl/>
                          </w:rPr>
                        </w:pPr>
                        <w:r w:rsidRPr="00B71738">
                          <w:rPr>
                            <w:rFonts w:cs="David" w:hint="cs"/>
                            <w:b/>
                            <w:bCs/>
                            <w:sz w:val="22"/>
                            <w:szCs w:val="22"/>
                            <w:rtl/>
                          </w:rPr>
                          <w:t>___________</w:t>
                        </w:r>
                      </w:p>
                      <w:p w:rsidR="00A42622" w:rsidRPr="00B71738" w:rsidRDefault="00A42622" w:rsidP="00243945">
                        <w:pPr>
                          <w:jc w:val="center"/>
                          <w:rPr>
                            <w:rFonts w:cs="David"/>
                            <w:b/>
                            <w:bCs/>
                            <w:sz w:val="22"/>
                            <w:szCs w:val="22"/>
                          </w:rPr>
                        </w:pPr>
                        <w:r w:rsidRPr="00B71738">
                          <w:rPr>
                            <w:rFonts w:cs="David" w:hint="cs"/>
                            <w:b/>
                            <w:bCs/>
                            <w:sz w:val="22"/>
                            <w:szCs w:val="22"/>
                            <w:rtl/>
                          </w:rPr>
                          <w:t>תאריך</w:t>
                        </w:r>
                      </w:p>
                      <w:p w:rsidR="00A42622" w:rsidRDefault="00A42622"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A42622" w:rsidRDefault="00A42622" w:rsidP="00243945">
                        <w:pPr>
                          <w:rPr>
                            <w:rFonts w:cs="David"/>
                            <w:b/>
                            <w:bCs/>
                            <w:sz w:val="22"/>
                            <w:szCs w:val="22"/>
                            <w:highlight w:val="yellow"/>
                            <w:rtl/>
                          </w:rPr>
                        </w:pPr>
                      </w:p>
                      <w:p w:rsidR="00A42622" w:rsidRPr="00B71738" w:rsidRDefault="00A42622"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A42622" w:rsidRPr="00B71738" w:rsidRDefault="00A42622" w:rsidP="00243945">
                        <w:pPr>
                          <w:jc w:val="center"/>
                          <w:rPr>
                            <w:rFonts w:cs="David"/>
                            <w:b/>
                            <w:bCs/>
                            <w:sz w:val="22"/>
                            <w:szCs w:val="22"/>
                            <w:rtl/>
                          </w:rPr>
                        </w:pPr>
                        <w:r w:rsidRPr="00B71738">
                          <w:rPr>
                            <w:rFonts w:cs="David" w:hint="cs"/>
                            <w:b/>
                            <w:bCs/>
                            <w:sz w:val="22"/>
                            <w:szCs w:val="22"/>
                            <w:rtl/>
                          </w:rPr>
                          <w:t>שם וחתימה</w:t>
                        </w:r>
                      </w:p>
                      <w:p w:rsidR="00A42622" w:rsidRPr="00B71738" w:rsidRDefault="00A42622"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A42622" w:rsidRPr="00B71738" w:rsidRDefault="00A42622" w:rsidP="00243945">
                        <w:pPr>
                          <w:jc w:val="center"/>
                          <w:rPr>
                            <w:rFonts w:cs="David"/>
                            <w:b/>
                            <w:bCs/>
                            <w:sz w:val="22"/>
                            <w:szCs w:val="22"/>
                            <w:rtl/>
                          </w:rPr>
                        </w:pPr>
                      </w:p>
                      <w:p w:rsidR="00A42622" w:rsidRPr="00B71738" w:rsidRDefault="00A42622" w:rsidP="00243945">
                        <w:pPr>
                          <w:jc w:val="center"/>
                          <w:rPr>
                            <w:rFonts w:cs="David"/>
                            <w:b/>
                            <w:bCs/>
                            <w:sz w:val="22"/>
                            <w:szCs w:val="22"/>
                            <w:rtl/>
                          </w:rPr>
                        </w:pPr>
                        <w:r w:rsidRPr="00B71738">
                          <w:rPr>
                            <w:rFonts w:cs="David" w:hint="cs"/>
                            <w:b/>
                            <w:bCs/>
                            <w:sz w:val="22"/>
                            <w:szCs w:val="22"/>
                            <w:rtl/>
                          </w:rPr>
                          <w:t>___________</w:t>
                        </w:r>
                      </w:p>
                      <w:p w:rsidR="00A42622" w:rsidRPr="00B71738" w:rsidRDefault="00A42622" w:rsidP="00243945">
                        <w:pPr>
                          <w:jc w:val="center"/>
                          <w:rPr>
                            <w:rFonts w:cs="David"/>
                            <w:b/>
                            <w:bCs/>
                            <w:sz w:val="22"/>
                            <w:szCs w:val="22"/>
                          </w:rPr>
                        </w:pPr>
                        <w:r w:rsidRPr="00B71738">
                          <w:rPr>
                            <w:rFonts w:cs="David" w:hint="cs"/>
                            <w:b/>
                            <w:bCs/>
                            <w:sz w:val="22"/>
                            <w:szCs w:val="22"/>
                            <w:rtl/>
                          </w:rPr>
                          <w:t>תאריך</w:t>
                        </w:r>
                      </w:p>
                      <w:p w:rsidR="00A42622" w:rsidRDefault="00A42622" w:rsidP="00243945"/>
                      <w:p w:rsidR="00A42622" w:rsidRDefault="00A42622"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A42622" w:rsidRDefault="00A42622" w:rsidP="00243945">
                        <w:pPr>
                          <w:rPr>
                            <w:rFonts w:cs="David"/>
                            <w:b/>
                            <w:bCs/>
                            <w:sz w:val="22"/>
                            <w:szCs w:val="22"/>
                            <w:highlight w:val="yellow"/>
                            <w:rtl/>
                          </w:rPr>
                        </w:pPr>
                      </w:p>
                      <w:p w:rsidR="00A42622" w:rsidRPr="00B71738" w:rsidRDefault="00A42622"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A42622" w:rsidRPr="00B71738" w:rsidRDefault="00A42622" w:rsidP="00243945">
                        <w:pPr>
                          <w:jc w:val="center"/>
                          <w:rPr>
                            <w:rFonts w:cs="David"/>
                            <w:b/>
                            <w:bCs/>
                            <w:sz w:val="22"/>
                            <w:szCs w:val="22"/>
                            <w:rtl/>
                          </w:rPr>
                        </w:pPr>
                        <w:r w:rsidRPr="00B71738">
                          <w:rPr>
                            <w:rFonts w:cs="David" w:hint="cs"/>
                            <w:b/>
                            <w:bCs/>
                            <w:sz w:val="22"/>
                            <w:szCs w:val="22"/>
                            <w:rtl/>
                          </w:rPr>
                          <w:t>שם וחתימה</w:t>
                        </w:r>
                      </w:p>
                      <w:p w:rsidR="00A42622" w:rsidRPr="00B71738" w:rsidRDefault="00A42622"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A42622" w:rsidRPr="00B71738" w:rsidRDefault="00A42622" w:rsidP="00243945">
                        <w:pPr>
                          <w:jc w:val="center"/>
                          <w:rPr>
                            <w:rFonts w:cs="David"/>
                            <w:b/>
                            <w:bCs/>
                            <w:sz w:val="22"/>
                            <w:szCs w:val="22"/>
                            <w:rtl/>
                          </w:rPr>
                        </w:pPr>
                      </w:p>
                      <w:p w:rsidR="00A42622" w:rsidRPr="00B71738" w:rsidRDefault="00A42622" w:rsidP="00243945">
                        <w:pPr>
                          <w:jc w:val="center"/>
                          <w:rPr>
                            <w:rFonts w:cs="David"/>
                            <w:b/>
                            <w:bCs/>
                            <w:sz w:val="22"/>
                            <w:szCs w:val="22"/>
                            <w:rtl/>
                          </w:rPr>
                        </w:pPr>
                        <w:r w:rsidRPr="00B71738">
                          <w:rPr>
                            <w:rFonts w:cs="David" w:hint="cs"/>
                            <w:b/>
                            <w:bCs/>
                            <w:sz w:val="22"/>
                            <w:szCs w:val="22"/>
                            <w:rtl/>
                          </w:rPr>
                          <w:t>___________</w:t>
                        </w:r>
                      </w:p>
                      <w:p w:rsidR="00A42622" w:rsidRPr="00B71738" w:rsidRDefault="00A42622"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A42622" w:rsidRDefault="00A42622" w:rsidP="00243945">
                        <w:pPr>
                          <w:rPr>
                            <w:rFonts w:cs="David"/>
                            <w:b/>
                            <w:bCs/>
                            <w:sz w:val="22"/>
                            <w:szCs w:val="22"/>
                            <w:highlight w:val="yellow"/>
                            <w:rtl/>
                          </w:rPr>
                        </w:pPr>
                      </w:p>
                      <w:p w:rsidR="00A42622" w:rsidRPr="00B71738" w:rsidRDefault="00A42622"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A42622" w:rsidRPr="00B71738" w:rsidRDefault="00A42622" w:rsidP="00243945">
                        <w:pPr>
                          <w:jc w:val="center"/>
                          <w:rPr>
                            <w:rFonts w:cs="David"/>
                            <w:b/>
                            <w:bCs/>
                            <w:sz w:val="22"/>
                            <w:szCs w:val="22"/>
                            <w:rtl/>
                          </w:rPr>
                        </w:pPr>
                        <w:r w:rsidRPr="00B71738">
                          <w:rPr>
                            <w:rFonts w:cs="David" w:hint="cs"/>
                            <w:b/>
                            <w:bCs/>
                            <w:sz w:val="22"/>
                            <w:szCs w:val="22"/>
                            <w:rtl/>
                          </w:rPr>
                          <w:t>שם וחתימה</w:t>
                        </w:r>
                      </w:p>
                      <w:p w:rsidR="00A42622" w:rsidRPr="00B71738" w:rsidRDefault="00A42622"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A42622" w:rsidRPr="00B71738" w:rsidRDefault="00A42622" w:rsidP="00243945">
                        <w:pPr>
                          <w:jc w:val="center"/>
                          <w:rPr>
                            <w:rFonts w:cs="David"/>
                            <w:b/>
                            <w:bCs/>
                            <w:sz w:val="22"/>
                            <w:szCs w:val="22"/>
                            <w:rtl/>
                          </w:rPr>
                        </w:pPr>
                      </w:p>
                      <w:p w:rsidR="00A42622" w:rsidRPr="00B71738" w:rsidRDefault="00A42622" w:rsidP="00243945">
                        <w:pPr>
                          <w:jc w:val="center"/>
                          <w:rPr>
                            <w:rFonts w:cs="David"/>
                            <w:b/>
                            <w:bCs/>
                            <w:sz w:val="22"/>
                            <w:szCs w:val="22"/>
                            <w:rtl/>
                          </w:rPr>
                        </w:pPr>
                        <w:r w:rsidRPr="00B71738">
                          <w:rPr>
                            <w:rFonts w:cs="David" w:hint="cs"/>
                            <w:b/>
                            <w:bCs/>
                            <w:sz w:val="22"/>
                            <w:szCs w:val="22"/>
                            <w:rtl/>
                          </w:rPr>
                          <w:t>___________</w:t>
                        </w:r>
                      </w:p>
                      <w:p w:rsidR="00A42622" w:rsidRPr="00B71738" w:rsidRDefault="00A42622" w:rsidP="00243945">
                        <w:pPr>
                          <w:jc w:val="center"/>
                          <w:rPr>
                            <w:rFonts w:cs="David"/>
                            <w:b/>
                            <w:bCs/>
                            <w:sz w:val="22"/>
                            <w:szCs w:val="22"/>
                          </w:rPr>
                        </w:pPr>
                        <w:r w:rsidRPr="00B71738">
                          <w:rPr>
                            <w:rFonts w:cs="David" w:hint="cs"/>
                            <w:b/>
                            <w:bCs/>
                            <w:sz w:val="22"/>
                            <w:szCs w:val="22"/>
                            <w:rtl/>
                          </w:rPr>
                          <w:t>תאריך</w:t>
                        </w:r>
                      </w:p>
                      <w:p w:rsidR="00A42622" w:rsidRDefault="00A42622" w:rsidP="00243945"/>
                    </w:txbxContent>
                  </v:textbox>
                </v:shape>
                <w10:wrap type="square"/>
              </v:group>
            </w:pict>
          </mc:Fallback>
        </mc:AlternateContent>
      </w:r>
    </w:p>
    <w:p w:rsidR="000E325D" w:rsidRPr="00CD6EC5" w:rsidRDefault="000E325D" w:rsidP="00A067EF">
      <w:pPr>
        <w:pStyle w:val="afffffffb"/>
        <w:rPr>
          <w:rtl/>
        </w:rPr>
      </w:pPr>
      <w:bookmarkStart w:id="212" w:name="_Toc185193199"/>
      <w:bookmarkStart w:id="213" w:name="_Toc171667620"/>
      <w:bookmarkStart w:id="214" w:name="_Toc330777766"/>
      <w:bookmarkStart w:id="215" w:name="_Toc32477916"/>
      <w:bookmarkStart w:id="216" w:name="_Toc44931980"/>
      <w:bookmarkStart w:id="217" w:name="_Toc44932067"/>
      <w:bookmarkStart w:id="218" w:name="_Toc53331387"/>
      <w:bookmarkEnd w:id="211"/>
      <w:bookmarkEnd w:id="212"/>
      <w:bookmarkEnd w:id="213"/>
      <w:bookmarkEnd w:id="214"/>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15"/>
      <w:bookmarkEnd w:id="216"/>
      <w:bookmarkEnd w:id="217"/>
      <w:bookmarkEnd w:id="218"/>
      <w:r w:rsidRPr="00CD6EC5">
        <w:rPr>
          <w:rtl/>
        </w:rPr>
        <w:t xml:space="preserve"> </w:t>
      </w:r>
    </w:p>
    <w:p w:rsidR="000E325D" w:rsidRPr="007C5B4C" w:rsidRDefault="000E325D" w:rsidP="000E325D">
      <w:pPr>
        <w:widowControl w:val="0"/>
        <w:spacing w:before="40" w:line="360" w:lineRule="auto"/>
        <w:ind w:left="397"/>
        <w:jc w:val="center"/>
        <w:rPr>
          <w:rFonts w:cs="David"/>
          <w:rtl/>
        </w:rPr>
      </w:pPr>
      <w:r w:rsidRPr="007C5B4C">
        <w:rPr>
          <w:rFonts w:cs="David" w:hint="cs"/>
          <w:sz w:val="28"/>
          <w:szCs w:val="28"/>
          <w:rtl/>
        </w:rPr>
        <w:t xml:space="preserve"> </w:t>
      </w:r>
    </w:p>
    <w:p w:rsidR="000E325D" w:rsidRPr="007C5B4C" w:rsidRDefault="000E325D" w:rsidP="000E325D">
      <w:pPr>
        <w:spacing w:line="360" w:lineRule="auto"/>
        <w:jc w:val="both"/>
        <w:rPr>
          <w:rFonts w:cs="David"/>
          <w:b/>
          <w:bCs/>
          <w:rtl/>
        </w:rPr>
      </w:pPr>
      <w:r w:rsidRPr="007C5B4C">
        <w:rPr>
          <w:rFonts w:cs="David" w:hint="cs"/>
          <w:b/>
          <w:bCs/>
          <w:rtl/>
        </w:rPr>
        <w:t>לכבוד</w:t>
      </w:r>
    </w:p>
    <w:p w:rsidR="000E325D" w:rsidRPr="007C5B4C" w:rsidRDefault="000E325D" w:rsidP="000E325D">
      <w:pPr>
        <w:spacing w:line="360" w:lineRule="auto"/>
        <w:jc w:val="both"/>
        <w:rPr>
          <w:rFonts w:cs="David"/>
          <w:b/>
          <w:bCs/>
          <w:rtl/>
        </w:rPr>
      </w:pPr>
      <w:bookmarkStart w:id="219" w:name="OfficeValue_5"/>
      <w:r>
        <w:rPr>
          <w:rFonts w:cs="David" w:hint="cs"/>
          <w:b/>
          <w:bCs/>
          <w:rtl/>
        </w:rPr>
        <w:t>_______________________</w:t>
      </w:r>
      <w:bookmarkEnd w:id="219"/>
      <w:r w:rsidRPr="007C5B4C">
        <w:rPr>
          <w:rFonts w:cs="David"/>
          <w:b/>
          <w:bCs/>
          <w:rtl/>
        </w:rPr>
        <w:t xml:space="preserve"> </w:t>
      </w:r>
    </w:p>
    <w:p w:rsidR="000E325D" w:rsidRPr="007C5B4C" w:rsidRDefault="000E325D" w:rsidP="000E325D">
      <w:pPr>
        <w:spacing w:before="40" w:after="40" w:line="360" w:lineRule="auto"/>
        <w:ind w:left="397"/>
        <w:jc w:val="both"/>
        <w:rPr>
          <w:rFonts w:cs="David"/>
          <w:rtl/>
        </w:rPr>
      </w:pPr>
    </w:p>
    <w:p w:rsidR="000E325D" w:rsidRPr="00371F33" w:rsidRDefault="000E325D" w:rsidP="000E325D">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20" w:name="TenderDesc_10"/>
      <w:r w:rsidRPr="00133420">
        <w:rPr>
          <w:rFonts w:cs="David"/>
          <w:rtl/>
        </w:rPr>
        <w:t xml:space="preserve"> </w:t>
      </w:r>
      <w:r w:rsidRPr="007457A7">
        <w:rPr>
          <w:rFonts w:cs="David" w:hint="cs"/>
          <w:rtl/>
        </w:rPr>
        <w:t>_______</w:t>
      </w:r>
      <w:r>
        <w:rPr>
          <w:rFonts w:cs="David" w:hint="cs"/>
          <w:rtl/>
        </w:rPr>
        <w:t>____</w:t>
      </w:r>
      <w:bookmarkEnd w:id="220"/>
      <w:r>
        <w:rPr>
          <w:rFonts w:cs="David" w:hint="cs"/>
          <w:rtl/>
        </w:rPr>
        <w:t xml:space="preserve"> מספר  </w:t>
      </w:r>
      <w:bookmarkStart w:id="221" w:name="TenderNumber_9"/>
      <w:r>
        <w:rPr>
          <w:rFonts w:cs="David" w:hint="cs"/>
          <w:rtl/>
        </w:rPr>
        <w:t>__</w:t>
      </w:r>
      <w:r w:rsidRPr="007457A7">
        <w:rPr>
          <w:rFonts w:cs="David" w:hint="cs"/>
          <w:rtl/>
        </w:rPr>
        <w:t>______</w:t>
      </w:r>
      <w:bookmarkEnd w:id="221"/>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0E325D" w:rsidRPr="007C5B4C" w:rsidRDefault="000E325D" w:rsidP="000E325D">
      <w:pPr>
        <w:pStyle w:val="N1"/>
        <w:widowControl w:val="0"/>
        <w:numPr>
          <w:ilvl w:val="0"/>
          <w:numId w:val="64"/>
        </w:numPr>
        <w:spacing w:line="360" w:lineRule="auto"/>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rsidR="000E325D" w:rsidRPr="007C5B4C" w:rsidRDefault="000E325D" w:rsidP="000E325D">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0E325D" w:rsidRPr="007C5B4C" w:rsidRDefault="000E325D" w:rsidP="000E325D">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rsidR="000E325D" w:rsidRDefault="000E325D" w:rsidP="000E325D">
      <w:pPr>
        <w:pStyle w:val="af4"/>
        <w:numPr>
          <w:ilvl w:val="0"/>
          <w:numId w:val="64"/>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w:t>
      </w:r>
      <w:bookmarkStart w:id="222" w:name="_GoBack"/>
      <w:bookmarkEnd w:id="222"/>
      <w:r w:rsidRPr="00C2336B">
        <w:rPr>
          <w:rFonts w:cs="David"/>
          <w:rtl/>
        </w:rPr>
        <w:t xml:space="preserve">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0E325D" w:rsidRPr="00C2336B" w:rsidRDefault="000E325D" w:rsidP="000E325D">
      <w:pPr>
        <w:pStyle w:val="af4"/>
        <w:numPr>
          <w:ilvl w:val="0"/>
          <w:numId w:val="64"/>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0E325D" w:rsidRPr="00C2336B" w:rsidRDefault="000E325D" w:rsidP="000E325D">
      <w:pPr>
        <w:pStyle w:val="af4"/>
        <w:numPr>
          <w:ilvl w:val="0"/>
          <w:numId w:val="64"/>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0E325D" w:rsidRDefault="000E325D" w:rsidP="000E325D">
      <w:pPr>
        <w:pStyle w:val="af4"/>
        <w:numPr>
          <w:ilvl w:val="0"/>
          <w:numId w:val="64"/>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0E325D" w:rsidRPr="00C2336B" w:rsidRDefault="000E325D" w:rsidP="000E325D">
      <w:pPr>
        <w:pStyle w:val="af4"/>
        <w:numPr>
          <w:ilvl w:val="0"/>
          <w:numId w:val="64"/>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0E325D" w:rsidRPr="00C2336B" w:rsidRDefault="000E325D" w:rsidP="000E325D">
      <w:pPr>
        <w:pStyle w:val="af4"/>
        <w:spacing w:line="360" w:lineRule="auto"/>
        <w:jc w:val="both"/>
        <w:rPr>
          <w:rFonts w:cs="David"/>
          <w:rtl/>
        </w:rPr>
      </w:pPr>
    </w:p>
    <w:p w:rsidR="000E325D" w:rsidRDefault="000E325D" w:rsidP="000E325D">
      <w:pPr>
        <w:spacing w:after="200" w:line="360" w:lineRule="auto"/>
        <w:jc w:val="center"/>
        <w:rPr>
          <w:rFonts w:cs="David"/>
          <w:rtl/>
        </w:rPr>
      </w:pPr>
    </w:p>
    <w:p w:rsidR="000E325D" w:rsidRDefault="000E325D" w:rsidP="000E325D">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p>
    <w:p w:rsidR="00C21D13" w:rsidRPr="008130FD" w:rsidRDefault="00C21D13" w:rsidP="00A067EF">
      <w:pPr>
        <w:spacing w:before="200" w:after="200" w:line="276" w:lineRule="auto"/>
        <w:rPr>
          <w:rFonts w:cs="David"/>
        </w:rPr>
      </w:pPr>
    </w:p>
    <w:sectPr w:rsidR="00C21D13" w:rsidRPr="008130FD" w:rsidSect="00522CF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671DF" w:rsidRDefault="002671DF">
      <w:r>
        <w:separator/>
      </w:r>
    </w:p>
  </w:endnote>
  <w:endnote w:type="continuationSeparator" w:id="0">
    <w:p w:rsidR="002671DF" w:rsidRDefault="002671DF">
      <w:r>
        <w:continuationSeparator/>
      </w:r>
    </w:p>
  </w:endnote>
  <w:endnote w:type="continuationNotice" w:id="1">
    <w:p w:rsidR="002671DF" w:rsidRDefault="002671D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E3F42" w:rsidRDefault="007E3F42" w:rsidP="007E3F42">
    <w:pPr>
      <w:pStyle w:val="a"/>
      <w:numPr>
        <w:ilvl w:val="0"/>
        <w:numId w:val="0"/>
      </w:num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42622" w:rsidRDefault="00A42622" w:rsidP="00A067EF">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42622" w:rsidRPr="003236F8" w:rsidRDefault="00A42622"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671DF" w:rsidRDefault="002671DF">
      <w:r>
        <w:separator/>
      </w:r>
    </w:p>
  </w:footnote>
  <w:footnote w:type="continuationSeparator" w:id="0">
    <w:p w:rsidR="002671DF" w:rsidRDefault="002671DF">
      <w:r>
        <w:continuationSeparator/>
      </w:r>
    </w:p>
  </w:footnote>
  <w:footnote w:type="continuationNotice" w:id="1">
    <w:p w:rsidR="002671DF" w:rsidRDefault="002671D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E3F42" w:rsidRDefault="007E3F42">
    <w:pPr>
      <w:pStyle w:val="afb"/>
      <w:rPr>
        <w:rFonts w:hint="cs"/>
      </w:rPr>
    </w:pPr>
    <w:r>
      <w:rPr>
        <w:rtl/>
      </w:rPr>
      <w:fldChar w:fldCharType="begin"/>
    </w:r>
    <w:r>
      <w:instrText>PAGE   \* MERGEFORMAT</w:instrText>
    </w:r>
    <w:r>
      <w:fldChar w:fldCharType="separate"/>
    </w:r>
    <w:r w:rsidRPr="007E3F42">
      <w:rPr>
        <w:lang w:val="he-IL"/>
      </w:rPr>
      <w:t>1</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noProof w:val="0"/>
        <w:rtl/>
      </w:rPr>
      <w:id w:val="-1909460497"/>
      <w:docPartObj>
        <w:docPartGallery w:val="Page Numbers (Top of Page)"/>
        <w:docPartUnique/>
      </w:docPartObj>
    </w:sdtPr>
    <w:sdtEndPr>
      <w:rPr>
        <w:noProof/>
      </w:rPr>
    </w:sdtEndPr>
    <w:sdtContent>
      <w:p w:rsidR="00A42622" w:rsidRDefault="00A42622">
        <w:pPr>
          <w:pStyle w:val="afb"/>
        </w:pPr>
        <w:r>
          <w:rPr>
            <w:noProof w:val="0"/>
          </w:rPr>
          <w:fldChar w:fldCharType="begin"/>
        </w:r>
        <w:r>
          <w:instrText xml:space="preserve"> PAGE   \* MERGEFORMAT </w:instrText>
        </w:r>
        <w:r>
          <w:rPr>
            <w:noProof w:val="0"/>
          </w:rPr>
          <w:fldChar w:fldCharType="separate"/>
        </w:r>
        <w:r>
          <w:rPr>
            <w:rtl/>
          </w:rPr>
          <w:t>19</w:t>
        </w:r>
        <w:r>
          <w:fldChar w:fldCharType="end"/>
        </w:r>
      </w:p>
    </w:sdtContent>
  </w:sdt>
  <w:p w:rsidR="00A42622" w:rsidRDefault="00A42622">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495187D"/>
    <w:multiLevelType w:val="hybridMultilevel"/>
    <w:tmpl w:val="66D6ADB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1"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3"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7"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9"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0" w15:restartNumberingAfterBreak="0">
    <w:nsid w:val="5C6D1CFB"/>
    <w:multiLevelType w:val="hybridMultilevel"/>
    <w:tmpl w:val="07C21868"/>
    <w:lvl w:ilvl="0" w:tplc="42123980">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3"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6"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7"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0"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2"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15:restartNumberingAfterBreak="0">
    <w:nsid w:val="6F5F6856"/>
    <w:multiLevelType w:val="hybridMultilevel"/>
    <w:tmpl w:val="8856EE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65"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66"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0"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2"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3"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4"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5"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49"/>
  </w:num>
  <w:num w:numId="2">
    <w:abstractNumId w:val="14"/>
  </w:num>
  <w:num w:numId="3">
    <w:abstractNumId w:val="0"/>
  </w:num>
  <w:num w:numId="4">
    <w:abstractNumId w:val="44"/>
  </w:num>
  <w:num w:numId="5">
    <w:abstractNumId w:val="1"/>
  </w:num>
  <w:num w:numId="6">
    <w:abstractNumId w:val="58"/>
  </w:num>
  <w:num w:numId="7">
    <w:abstractNumId w:val="30"/>
  </w:num>
  <w:num w:numId="8">
    <w:abstractNumId w:val="20"/>
  </w:num>
  <w:num w:numId="9">
    <w:abstractNumId w:val="48"/>
  </w:num>
  <w:num w:numId="10">
    <w:abstractNumId w:val="67"/>
  </w:num>
  <w:num w:numId="11">
    <w:abstractNumId w:val="28"/>
  </w:num>
  <w:num w:numId="12">
    <w:abstractNumId w:val="2"/>
  </w:num>
  <w:num w:numId="13">
    <w:abstractNumId w:val="18"/>
  </w:num>
  <w:num w:numId="14">
    <w:abstractNumId w:val="24"/>
  </w:num>
  <w:num w:numId="15">
    <w:abstractNumId w:val="52"/>
  </w:num>
  <w:num w:numId="16">
    <w:abstractNumId w:val="12"/>
  </w:num>
  <w:num w:numId="17">
    <w:abstractNumId w:val="46"/>
  </w:num>
  <w:num w:numId="18">
    <w:abstractNumId w:val="22"/>
  </w:num>
  <w:num w:numId="19">
    <w:abstractNumId w:val="38"/>
  </w:num>
  <w:num w:numId="20">
    <w:abstractNumId w:val="55"/>
  </w:num>
  <w:num w:numId="21">
    <w:abstractNumId w:val="36"/>
  </w:num>
  <w:num w:numId="22">
    <w:abstractNumId w:val="61"/>
  </w:num>
  <w:num w:numId="23">
    <w:abstractNumId w:val="4"/>
  </w:num>
  <w:num w:numId="24">
    <w:abstractNumId w:val="7"/>
  </w:num>
  <w:num w:numId="25">
    <w:abstractNumId w:val="33"/>
  </w:num>
  <w:num w:numId="26">
    <w:abstractNumId w:val="66"/>
  </w:num>
  <w:num w:numId="27">
    <w:abstractNumId w:val="59"/>
  </w:num>
  <w:num w:numId="28">
    <w:abstractNumId w:val="19"/>
  </w:num>
  <w:num w:numId="29">
    <w:abstractNumId w:val="54"/>
  </w:num>
  <w:num w:numId="30">
    <w:abstractNumId w:val="25"/>
  </w:num>
  <w:num w:numId="31">
    <w:abstractNumId w:val="29"/>
  </w:num>
  <w:num w:numId="32">
    <w:abstractNumId w:val="17"/>
  </w:num>
  <w:num w:numId="33">
    <w:abstractNumId w:val="51"/>
  </w:num>
  <w:num w:numId="34">
    <w:abstractNumId w:val="56"/>
  </w:num>
  <w:num w:numId="35">
    <w:abstractNumId w:val="39"/>
  </w:num>
  <w:num w:numId="36">
    <w:abstractNumId w:val="16"/>
  </w:num>
  <w:num w:numId="37">
    <w:abstractNumId w:val="45"/>
  </w:num>
  <w:num w:numId="38">
    <w:abstractNumId w:val="31"/>
  </w:num>
  <w:num w:numId="39">
    <w:abstractNumId w:val="72"/>
  </w:num>
  <w:num w:numId="40">
    <w:abstractNumId w:val="71"/>
  </w:num>
  <w:num w:numId="41">
    <w:abstractNumId w:val="64"/>
  </w:num>
  <w:num w:numId="42">
    <w:abstractNumId w:val="43"/>
  </w:num>
  <w:num w:numId="43">
    <w:abstractNumId w:val="74"/>
  </w:num>
  <w:num w:numId="44">
    <w:abstractNumId w:val="62"/>
  </w:num>
  <w:num w:numId="45">
    <w:abstractNumId w:val="9"/>
  </w:num>
  <w:num w:numId="46">
    <w:abstractNumId w:val="35"/>
  </w:num>
  <w:num w:numId="47">
    <w:abstractNumId w:val="10"/>
  </w:num>
  <w:num w:numId="48">
    <w:abstractNumId w:val="40"/>
  </w:num>
  <w:num w:numId="49">
    <w:abstractNumId w:val="6"/>
  </w:num>
  <w:num w:numId="50">
    <w:abstractNumId w:val="68"/>
  </w:num>
  <w:num w:numId="51">
    <w:abstractNumId w:val="32"/>
  </w:num>
  <w:num w:numId="52">
    <w:abstractNumId w:val="57"/>
  </w:num>
  <w:num w:numId="53">
    <w:abstractNumId w:val="60"/>
  </w:num>
  <w:num w:numId="54">
    <w:abstractNumId w:val="5"/>
  </w:num>
  <w:num w:numId="55">
    <w:abstractNumId w:val="34"/>
  </w:num>
  <w:num w:numId="56">
    <w:abstractNumId w:val="3"/>
  </w:num>
  <w:num w:numId="57">
    <w:abstractNumId w:val="8"/>
  </w:num>
  <w:num w:numId="58">
    <w:abstractNumId w:val="69"/>
  </w:num>
  <w:num w:numId="59">
    <w:abstractNumId w:val="65"/>
  </w:num>
  <w:num w:numId="60">
    <w:abstractNumId w:val="70"/>
  </w:num>
  <w:num w:numId="61">
    <w:abstractNumId w:val="23"/>
  </w:num>
  <w:num w:numId="62">
    <w:abstractNumId w:val="26"/>
  </w:num>
  <w:num w:numId="63">
    <w:abstractNumId w:val="37"/>
  </w:num>
  <w:num w:numId="64">
    <w:abstractNumId w:val="21"/>
  </w:num>
  <w:num w:numId="65">
    <w:abstractNumId w:val="11"/>
  </w:num>
  <w:num w:numId="66">
    <w:abstractNumId w:val="42"/>
  </w:num>
  <w:num w:numId="67">
    <w:abstractNumId w:val="73"/>
  </w:num>
  <w:num w:numId="68">
    <w:abstractNumId w:val="15"/>
  </w:num>
  <w:num w:numId="6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7"/>
  </w:num>
  <w:num w:numId="72">
    <w:abstractNumId w:val="32"/>
  </w:num>
  <w:num w:numId="73">
    <w:abstractNumId w:val="32"/>
  </w:num>
  <w:num w:numId="74">
    <w:abstractNumId w:val="32"/>
  </w:num>
  <w:num w:numId="75">
    <w:abstractNumId w:val="32"/>
  </w:num>
  <w:num w:numId="76">
    <w:abstractNumId w:val="47"/>
  </w:num>
  <w:num w:numId="7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32"/>
  </w:num>
  <w:num w:numId="7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2"/>
  </w:num>
  <w:num w:numId="81">
    <w:abstractNumId w:val="32"/>
  </w:num>
  <w:num w:numId="82">
    <w:abstractNumId w:val="32"/>
  </w:num>
  <w:num w:numId="83">
    <w:abstractNumId w:val="32"/>
  </w:num>
  <w:num w:numId="84">
    <w:abstractNumId w:val="32"/>
  </w:num>
  <w:num w:numId="8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2"/>
  </w:num>
  <w:num w:numId="87">
    <w:abstractNumId w:val="32"/>
  </w:num>
  <w:num w:numId="88">
    <w:abstractNumId w:val="32"/>
  </w:num>
  <w:num w:numId="89">
    <w:abstractNumId w:val="32"/>
  </w:num>
  <w:num w:numId="90">
    <w:abstractNumId w:val="32"/>
  </w:num>
  <w:num w:numId="91">
    <w:abstractNumId w:val="32"/>
  </w:num>
  <w:num w:numId="92">
    <w:abstractNumId w:val="32"/>
  </w:num>
  <w:num w:numId="93">
    <w:abstractNumId w:val="32"/>
  </w:num>
  <w:num w:numId="94">
    <w:abstractNumId w:val="32"/>
  </w:num>
  <w:num w:numId="95">
    <w:abstractNumId w:val="32"/>
  </w:num>
  <w:num w:numId="96">
    <w:abstractNumId w:val="32"/>
  </w:num>
  <w:num w:numId="9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50"/>
  </w:num>
  <w:num w:numId="100">
    <w:abstractNumId w:val="32"/>
  </w:num>
  <w:num w:numId="101">
    <w:abstractNumId w:val="32"/>
  </w:num>
  <w:num w:numId="102">
    <w:abstractNumId w:val="32"/>
  </w:num>
  <w:num w:numId="103">
    <w:abstractNumId w:val="32"/>
  </w:num>
  <w:num w:numId="104">
    <w:abstractNumId w:val="32"/>
  </w:num>
  <w:num w:numId="105">
    <w:abstractNumId w:val="32"/>
  </w:num>
  <w:num w:numId="106">
    <w:abstractNumId w:val="32"/>
  </w:num>
  <w:num w:numId="107">
    <w:abstractNumId w:val="63"/>
  </w:num>
  <w:num w:numId="108">
    <w:abstractNumId w:val="32"/>
  </w:num>
  <w:num w:numId="109">
    <w:abstractNumId w:val="32"/>
  </w:num>
  <w:num w:numId="110">
    <w:abstractNumId w:val="32"/>
  </w:num>
  <w:num w:numId="111">
    <w:abstractNumId w:val="32"/>
  </w:num>
  <w:num w:numId="112">
    <w:abstractNumId w:val="32"/>
  </w:num>
  <w:num w:numId="113">
    <w:abstractNumId w:val="32"/>
  </w:num>
  <w:num w:numId="114">
    <w:abstractNumId w:val="32"/>
  </w:num>
  <w:num w:numId="115">
    <w:abstractNumId w:val="32"/>
  </w:num>
  <w:num w:numId="116">
    <w:abstractNumId w:val="32"/>
  </w:num>
  <w:num w:numId="117">
    <w:abstractNumId w:val="32"/>
  </w:num>
  <w:num w:numId="118">
    <w:abstractNumId w:val="32"/>
  </w:num>
  <w:num w:numId="11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32"/>
  </w:num>
  <w:num w:numId="121">
    <w:abstractNumId w:val="32"/>
  </w:num>
  <w:num w:numId="122">
    <w:abstractNumId w:val="32"/>
  </w:num>
  <w:num w:numId="123">
    <w:abstractNumId w:val="32"/>
  </w:num>
  <w:num w:numId="124">
    <w:abstractNumId w:val="32"/>
  </w:num>
  <w:num w:numId="125">
    <w:abstractNumId w:val="32"/>
  </w:num>
  <w:num w:numId="126">
    <w:abstractNumId w:val="32"/>
  </w:num>
  <w:num w:numId="127">
    <w:abstractNumId w:val="32"/>
  </w:num>
  <w:num w:numId="128">
    <w:abstractNumId w:val="32"/>
  </w:num>
  <w:num w:numId="129">
    <w:abstractNumId w:val="32"/>
  </w:num>
  <w:num w:numId="130">
    <w:abstractNumId w:val="32"/>
  </w:num>
  <w:num w:numId="131">
    <w:abstractNumId w:val="32"/>
  </w:num>
  <w:num w:numId="132">
    <w:abstractNumId w:val="32"/>
  </w:num>
  <w:num w:numId="133">
    <w:abstractNumId w:val="32"/>
  </w:num>
  <w:num w:numId="134">
    <w:abstractNumId w:val="32"/>
  </w:num>
  <w:num w:numId="135">
    <w:abstractNumId w:val="32"/>
  </w:num>
  <w:num w:numId="136">
    <w:abstractNumId w:val="32"/>
  </w:num>
  <w:numIdMacAtCleanup w:val="1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embedSystemFonts/>
  <w:activeWritingStyle w:appName="MSWord" w:lang="en-US" w:vendorID="64" w:dllVersion="6" w:nlCheck="1" w:checkStyle="1"/>
  <w:activeWritingStyle w:appName="MSWord" w:lang="en-US" w:vendorID="64" w:dllVersion="4096" w:nlCheck="1" w:checkStyle="0"/>
  <w:activeWritingStyle w:appName="MSWord" w:lang="en-US" w:vendorID="64" w:dllVersion="0"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11C8"/>
    <w:rsid w:val="0000256D"/>
    <w:rsid w:val="00002836"/>
    <w:rsid w:val="00004DC7"/>
    <w:rsid w:val="00005169"/>
    <w:rsid w:val="00005333"/>
    <w:rsid w:val="0000615E"/>
    <w:rsid w:val="00006891"/>
    <w:rsid w:val="00006BC1"/>
    <w:rsid w:val="000077DE"/>
    <w:rsid w:val="00007B31"/>
    <w:rsid w:val="00007BBD"/>
    <w:rsid w:val="000100C2"/>
    <w:rsid w:val="00010655"/>
    <w:rsid w:val="00010BE0"/>
    <w:rsid w:val="00010E10"/>
    <w:rsid w:val="00010EF3"/>
    <w:rsid w:val="00012305"/>
    <w:rsid w:val="00012355"/>
    <w:rsid w:val="000124F9"/>
    <w:rsid w:val="00014182"/>
    <w:rsid w:val="0001581F"/>
    <w:rsid w:val="00016667"/>
    <w:rsid w:val="00017346"/>
    <w:rsid w:val="00017D25"/>
    <w:rsid w:val="00020C17"/>
    <w:rsid w:val="00020E2F"/>
    <w:rsid w:val="000212DC"/>
    <w:rsid w:val="000213FF"/>
    <w:rsid w:val="0002233B"/>
    <w:rsid w:val="00022F15"/>
    <w:rsid w:val="00024056"/>
    <w:rsid w:val="00024446"/>
    <w:rsid w:val="00024B61"/>
    <w:rsid w:val="00025112"/>
    <w:rsid w:val="0002564B"/>
    <w:rsid w:val="00025AC4"/>
    <w:rsid w:val="00025F7D"/>
    <w:rsid w:val="0002621F"/>
    <w:rsid w:val="00026A6F"/>
    <w:rsid w:val="00027CDD"/>
    <w:rsid w:val="0003048C"/>
    <w:rsid w:val="00030A35"/>
    <w:rsid w:val="00030F02"/>
    <w:rsid w:val="000325BA"/>
    <w:rsid w:val="00032754"/>
    <w:rsid w:val="0003435A"/>
    <w:rsid w:val="0003542C"/>
    <w:rsid w:val="0003548F"/>
    <w:rsid w:val="00036E48"/>
    <w:rsid w:val="000373B8"/>
    <w:rsid w:val="00040276"/>
    <w:rsid w:val="00040610"/>
    <w:rsid w:val="0004062F"/>
    <w:rsid w:val="00040931"/>
    <w:rsid w:val="000416FF"/>
    <w:rsid w:val="0004191E"/>
    <w:rsid w:val="0004282E"/>
    <w:rsid w:val="000445B5"/>
    <w:rsid w:val="000462C1"/>
    <w:rsid w:val="00046BF2"/>
    <w:rsid w:val="0004782A"/>
    <w:rsid w:val="00047991"/>
    <w:rsid w:val="00047C97"/>
    <w:rsid w:val="000502A6"/>
    <w:rsid w:val="0005100A"/>
    <w:rsid w:val="0005154B"/>
    <w:rsid w:val="00051CF9"/>
    <w:rsid w:val="000520B7"/>
    <w:rsid w:val="000534D2"/>
    <w:rsid w:val="000555A9"/>
    <w:rsid w:val="00055E41"/>
    <w:rsid w:val="000564C4"/>
    <w:rsid w:val="000568CE"/>
    <w:rsid w:val="000568D7"/>
    <w:rsid w:val="000573A8"/>
    <w:rsid w:val="00057D9E"/>
    <w:rsid w:val="00060378"/>
    <w:rsid w:val="000609CE"/>
    <w:rsid w:val="000609EC"/>
    <w:rsid w:val="0006180C"/>
    <w:rsid w:val="00062687"/>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1D2A"/>
    <w:rsid w:val="00073CE0"/>
    <w:rsid w:val="00074D45"/>
    <w:rsid w:val="00075492"/>
    <w:rsid w:val="00075A91"/>
    <w:rsid w:val="0007721F"/>
    <w:rsid w:val="00077222"/>
    <w:rsid w:val="00080E2B"/>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7449"/>
    <w:rsid w:val="000977D6"/>
    <w:rsid w:val="00097C79"/>
    <w:rsid w:val="000A4915"/>
    <w:rsid w:val="000B02CF"/>
    <w:rsid w:val="000B070C"/>
    <w:rsid w:val="000B1DA9"/>
    <w:rsid w:val="000B269C"/>
    <w:rsid w:val="000B26BA"/>
    <w:rsid w:val="000B2E7C"/>
    <w:rsid w:val="000B442F"/>
    <w:rsid w:val="000B4AA4"/>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6747"/>
    <w:rsid w:val="000C7091"/>
    <w:rsid w:val="000D28C7"/>
    <w:rsid w:val="000D2C15"/>
    <w:rsid w:val="000D2E3C"/>
    <w:rsid w:val="000D4146"/>
    <w:rsid w:val="000D550C"/>
    <w:rsid w:val="000D5EB5"/>
    <w:rsid w:val="000D6172"/>
    <w:rsid w:val="000E102B"/>
    <w:rsid w:val="000E1484"/>
    <w:rsid w:val="000E15CB"/>
    <w:rsid w:val="000E1AE5"/>
    <w:rsid w:val="000E2294"/>
    <w:rsid w:val="000E273B"/>
    <w:rsid w:val="000E325D"/>
    <w:rsid w:val="000E353A"/>
    <w:rsid w:val="000E3621"/>
    <w:rsid w:val="000E439B"/>
    <w:rsid w:val="000E6098"/>
    <w:rsid w:val="000E632C"/>
    <w:rsid w:val="000E6B3D"/>
    <w:rsid w:val="000E7B5B"/>
    <w:rsid w:val="000E7ED0"/>
    <w:rsid w:val="000F05E3"/>
    <w:rsid w:val="000F1695"/>
    <w:rsid w:val="000F33C4"/>
    <w:rsid w:val="000F33CA"/>
    <w:rsid w:val="000F39B1"/>
    <w:rsid w:val="000F4523"/>
    <w:rsid w:val="000F4ACB"/>
    <w:rsid w:val="000F4BEB"/>
    <w:rsid w:val="000F607D"/>
    <w:rsid w:val="000F71CF"/>
    <w:rsid w:val="000F71FC"/>
    <w:rsid w:val="000F7B77"/>
    <w:rsid w:val="001001C3"/>
    <w:rsid w:val="001015D6"/>
    <w:rsid w:val="001025B4"/>
    <w:rsid w:val="00102A26"/>
    <w:rsid w:val="00102E71"/>
    <w:rsid w:val="00102F75"/>
    <w:rsid w:val="0010326C"/>
    <w:rsid w:val="0010385C"/>
    <w:rsid w:val="00103A7A"/>
    <w:rsid w:val="00104142"/>
    <w:rsid w:val="00104BD0"/>
    <w:rsid w:val="001056BE"/>
    <w:rsid w:val="00105841"/>
    <w:rsid w:val="0010709C"/>
    <w:rsid w:val="00110A44"/>
    <w:rsid w:val="00110D49"/>
    <w:rsid w:val="0011234E"/>
    <w:rsid w:val="001131EE"/>
    <w:rsid w:val="0011326D"/>
    <w:rsid w:val="00116E05"/>
    <w:rsid w:val="00117213"/>
    <w:rsid w:val="001173E7"/>
    <w:rsid w:val="00121C54"/>
    <w:rsid w:val="0012390B"/>
    <w:rsid w:val="00123965"/>
    <w:rsid w:val="00124BB5"/>
    <w:rsid w:val="001256DA"/>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F48"/>
    <w:rsid w:val="00136801"/>
    <w:rsid w:val="00137BA1"/>
    <w:rsid w:val="001403C4"/>
    <w:rsid w:val="001408D9"/>
    <w:rsid w:val="00140B11"/>
    <w:rsid w:val="0014115F"/>
    <w:rsid w:val="00142313"/>
    <w:rsid w:val="001423B2"/>
    <w:rsid w:val="00143050"/>
    <w:rsid w:val="00144132"/>
    <w:rsid w:val="00144A23"/>
    <w:rsid w:val="001462DB"/>
    <w:rsid w:val="00146C3C"/>
    <w:rsid w:val="00146E87"/>
    <w:rsid w:val="00147AC0"/>
    <w:rsid w:val="0015039B"/>
    <w:rsid w:val="00151B79"/>
    <w:rsid w:val="0015204C"/>
    <w:rsid w:val="00152529"/>
    <w:rsid w:val="00152E57"/>
    <w:rsid w:val="00153966"/>
    <w:rsid w:val="0015412B"/>
    <w:rsid w:val="001566BD"/>
    <w:rsid w:val="001572D9"/>
    <w:rsid w:val="00157B17"/>
    <w:rsid w:val="00157EB3"/>
    <w:rsid w:val="00160119"/>
    <w:rsid w:val="001611C6"/>
    <w:rsid w:val="00161569"/>
    <w:rsid w:val="00161FE2"/>
    <w:rsid w:val="00164B30"/>
    <w:rsid w:val="001658B9"/>
    <w:rsid w:val="00166211"/>
    <w:rsid w:val="00166899"/>
    <w:rsid w:val="00166F51"/>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3086"/>
    <w:rsid w:val="00183B15"/>
    <w:rsid w:val="00185B57"/>
    <w:rsid w:val="001862C9"/>
    <w:rsid w:val="00186CE3"/>
    <w:rsid w:val="00187E31"/>
    <w:rsid w:val="00191E48"/>
    <w:rsid w:val="001935DB"/>
    <w:rsid w:val="00193EFE"/>
    <w:rsid w:val="00194889"/>
    <w:rsid w:val="0019625B"/>
    <w:rsid w:val="001965BD"/>
    <w:rsid w:val="00196788"/>
    <w:rsid w:val="00196E7B"/>
    <w:rsid w:val="00197665"/>
    <w:rsid w:val="00197945"/>
    <w:rsid w:val="001A1E59"/>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B6958"/>
    <w:rsid w:val="001C047C"/>
    <w:rsid w:val="001C04A9"/>
    <w:rsid w:val="001C1867"/>
    <w:rsid w:val="001C1986"/>
    <w:rsid w:val="001C24E0"/>
    <w:rsid w:val="001C4356"/>
    <w:rsid w:val="001C45AF"/>
    <w:rsid w:val="001C4F6D"/>
    <w:rsid w:val="001C50AF"/>
    <w:rsid w:val="001C6A3D"/>
    <w:rsid w:val="001C7208"/>
    <w:rsid w:val="001D083F"/>
    <w:rsid w:val="001D1000"/>
    <w:rsid w:val="001D2653"/>
    <w:rsid w:val="001D29A2"/>
    <w:rsid w:val="001D329C"/>
    <w:rsid w:val="001D3334"/>
    <w:rsid w:val="001D4894"/>
    <w:rsid w:val="001D55DD"/>
    <w:rsid w:val="001D7A2E"/>
    <w:rsid w:val="001D7F90"/>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50A0"/>
    <w:rsid w:val="001F7139"/>
    <w:rsid w:val="001F7FA4"/>
    <w:rsid w:val="00201412"/>
    <w:rsid w:val="00201711"/>
    <w:rsid w:val="00202F4F"/>
    <w:rsid w:val="002037AB"/>
    <w:rsid w:val="00203855"/>
    <w:rsid w:val="00204078"/>
    <w:rsid w:val="00204485"/>
    <w:rsid w:val="00204AE0"/>
    <w:rsid w:val="00204E71"/>
    <w:rsid w:val="00207675"/>
    <w:rsid w:val="00207D8D"/>
    <w:rsid w:val="002102F1"/>
    <w:rsid w:val="00210A8F"/>
    <w:rsid w:val="00211B1A"/>
    <w:rsid w:val="00211F46"/>
    <w:rsid w:val="00212FBA"/>
    <w:rsid w:val="0021329D"/>
    <w:rsid w:val="00215392"/>
    <w:rsid w:val="00216264"/>
    <w:rsid w:val="002171FC"/>
    <w:rsid w:val="00222051"/>
    <w:rsid w:val="00222482"/>
    <w:rsid w:val="002249A3"/>
    <w:rsid w:val="00225395"/>
    <w:rsid w:val="002256C7"/>
    <w:rsid w:val="002276CF"/>
    <w:rsid w:val="00231197"/>
    <w:rsid w:val="00233592"/>
    <w:rsid w:val="00234970"/>
    <w:rsid w:val="00235200"/>
    <w:rsid w:val="002356E8"/>
    <w:rsid w:val="00235BC5"/>
    <w:rsid w:val="00235DE9"/>
    <w:rsid w:val="00236E1B"/>
    <w:rsid w:val="002400E1"/>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4EE6"/>
    <w:rsid w:val="0025585A"/>
    <w:rsid w:val="0025599F"/>
    <w:rsid w:val="0025631B"/>
    <w:rsid w:val="002611DB"/>
    <w:rsid w:val="00261355"/>
    <w:rsid w:val="0026188D"/>
    <w:rsid w:val="002621A8"/>
    <w:rsid w:val="00262BCE"/>
    <w:rsid w:val="00262D2D"/>
    <w:rsid w:val="00263511"/>
    <w:rsid w:val="00263F6B"/>
    <w:rsid w:val="002651D9"/>
    <w:rsid w:val="002671DF"/>
    <w:rsid w:val="002674DC"/>
    <w:rsid w:val="002674FF"/>
    <w:rsid w:val="00267FD9"/>
    <w:rsid w:val="0027050A"/>
    <w:rsid w:val="00270642"/>
    <w:rsid w:val="00271502"/>
    <w:rsid w:val="0027331A"/>
    <w:rsid w:val="00273DBD"/>
    <w:rsid w:val="00274D40"/>
    <w:rsid w:val="00274FDD"/>
    <w:rsid w:val="00275887"/>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43F"/>
    <w:rsid w:val="00290864"/>
    <w:rsid w:val="00291741"/>
    <w:rsid w:val="00292900"/>
    <w:rsid w:val="002940CF"/>
    <w:rsid w:val="00294E64"/>
    <w:rsid w:val="00295408"/>
    <w:rsid w:val="00295B6A"/>
    <w:rsid w:val="00295B72"/>
    <w:rsid w:val="002966FA"/>
    <w:rsid w:val="00296A71"/>
    <w:rsid w:val="0029747C"/>
    <w:rsid w:val="002A038A"/>
    <w:rsid w:val="002A1299"/>
    <w:rsid w:val="002A3E64"/>
    <w:rsid w:val="002A54A3"/>
    <w:rsid w:val="002A6F38"/>
    <w:rsid w:val="002A7D65"/>
    <w:rsid w:val="002A7FEA"/>
    <w:rsid w:val="002B1290"/>
    <w:rsid w:val="002B38C4"/>
    <w:rsid w:val="002B61C0"/>
    <w:rsid w:val="002B62A3"/>
    <w:rsid w:val="002B62E3"/>
    <w:rsid w:val="002C00FE"/>
    <w:rsid w:val="002C079A"/>
    <w:rsid w:val="002C0A43"/>
    <w:rsid w:val="002C1745"/>
    <w:rsid w:val="002C1CBA"/>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81F"/>
    <w:rsid w:val="002D5F70"/>
    <w:rsid w:val="002D7789"/>
    <w:rsid w:val="002D7A41"/>
    <w:rsid w:val="002D7EA2"/>
    <w:rsid w:val="002E0ED7"/>
    <w:rsid w:val="002E23B3"/>
    <w:rsid w:val="002E2799"/>
    <w:rsid w:val="002E38F4"/>
    <w:rsid w:val="002E4815"/>
    <w:rsid w:val="002E4C9E"/>
    <w:rsid w:val="002E5C02"/>
    <w:rsid w:val="002E72C7"/>
    <w:rsid w:val="002E7D84"/>
    <w:rsid w:val="002F1042"/>
    <w:rsid w:val="002F197C"/>
    <w:rsid w:val="002F1CE5"/>
    <w:rsid w:val="002F2B4B"/>
    <w:rsid w:val="002F2F39"/>
    <w:rsid w:val="002F4F65"/>
    <w:rsid w:val="002F53B4"/>
    <w:rsid w:val="002F5FC3"/>
    <w:rsid w:val="002F7280"/>
    <w:rsid w:val="00300EAB"/>
    <w:rsid w:val="0030105E"/>
    <w:rsid w:val="00302134"/>
    <w:rsid w:val="00302178"/>
    <w:rsid w:val="00304640"/>
    <w:rsid w:val="00304F01"/>
    <w:rsid w:val="00304FC1"/>
    <w:rsid w:val="003053DA"/>
    <w:rsid w:val="00306AFE"/>
    <w:rsid w:val="00311518"/>
    <w:rsid w:val="00313374"/>
    <w:rsid w:val="00313AB6"/>
    <w:rsid w:val="0031604E"/>
    <w:rsid w:val="00316230"/>
    <w:rsid w:val="00317191"/>
    <w:rsid w:val="00320307"/>
    <w:rsid w:val="00320627"/>
    <w:rsid w:val="00320707"/>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50CD"/>
    <w:rsid w:val="00336DFE"/>
    <w:rsid w:val="00337599"/>
    <w:rsid w:val="00337D57"/>
    <w:rsid w:val="003410A8"/>
    <w:rsid w:val="00343B85"/>
    <w:rsid w:val="0034446C"/>
    <w:rsid w:val="0034458E"/>
    <w:rsid w:val="00344E0C"/>
    <w:rsid w:val="00344E20"/>
    <w:rsid w:val="0034631C"/>
    <w:rsid w:val="00350950"/>
    <w:rsid w:val="00350AA5"/>
    <w:rsid w:val="003517F3"/>
    <w:rsid w:val="003521B0"/>
    <w:rsid w:val="0035274F"/>
    <w:rsid w:val="00353410"/>
    <w:rsid w:val="00353979"/>
    <w:rsid w:val="00353EB3"/>
    <w:rsid w:val="00354625"/>
    <w:rsid w:val="00354F4F"/>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2681"/>
    <w:rsid w:val="003735AF"/>
    <w:rsid w:val="003736D6"/>
    <w:rsid w:val="00374006"/>
    <w:rsid w:val="00375191"/>
    <w:rsid w:val="00375AB2"/>
    <w:rsid w:val="00375B08"/>
    <w:rsid w:val="00375C57"/>
    <w:rsid w:val="00377479"/>
    <w:rsid w:val="0037771C"/>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42AE"/>
    <w:rsid w:val="003B43B5"/>
    <w:rsid w:val="003B519F"/>
    <w:rsid w:val="003B67D5"/>
    <w:rsid w:val="003B6C5F"/>
    <w:rsid w:val="003C07C1"/>
    <w:rsid w:val="003C1444"/>
    <w:rsid w:val="003C1BCC"/>
    <w:rsid w:val="003C3A5C"/>
    <w:rsid w:val="003C4EE7"/>
    <w:rsid w:val="003C661F"/>
    <w:rsid w:val="003C6AEC"/>
    <w:rsid w:val="003C6DDD"/>
    <w:rsid w:val="003C7BCA"/>
    <w:rsid w:val="003D1A4F"/>
    <w:rsid w:val="003D1D0C"/>
    <w:rsid w:val="003D25B4"/>
    <w:rsid w:val="003D2CE0"/>
    <w:rsid w:val="003D3121"/>
    <w:rsid w:val="003D39B3"/>
    <w:rsid w:val="003D5415"/>
    <w:rsid w:val="003D6204"/>
    <w:rsid w:val="003D637B"/>
    <w:rsid w:val="003D6B71"/>
    <w:rsid w:val="003D71AB"/>
    <w:rsid w:val="003D7EE7"/>
    <w:rsid w:val="003E0345"/>
    <w:rsid w:val="003E1E39"/>
    <w:rsid w:val="003E21C2"/>
    <w:rsid w:val="003E279E"/>
    <w:rsid w:val="003E3831"/>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2FF6"/>
    <w:rsid w:val="003F429C"/>
    <w:rsid w:val="003F47E1"/>
    <w:rsid w:val="003F50A1"/>
    <w:rsid w:val="003F598D"/>
    <w:rsid w:val="003F5D1D"/>
    <w:rsid w:val="003F719C"/>
    <w:rsid w:val="003F7797"/>
    <w:rsid w:val="0040055E"/>
    <w:rsid w:val="004007E9"/>
    <w:rsid w:val="004017A6"/>
    <w:rsid w:val="004017C5"/>
    <w:rsid w:val="0040463B"/>
    <w:rsid w:val="00405380"/>
    <w:rsid w:val="00405A75"/>
    <w:rsid w:val="004077BB"/>
    <w:rsid w:val="00407BA7"/>
    <w:rsid w:val="004106D4"/>
    <w:rsid w:val="00411C9F"/>
    <w:rsid w:val="00411E58"/>
    <w:rsid w:val="0041208C"/>
    <w:rsid w:val="00412469"/>
    <w:rsid w:val="004128A7"/>
    <w:rsid w:val="004130C2"/>
    <w:rsid w:val="004136CB"/>
    <w:rsid w:val="00413F5A"/>
    <w:rsid w:val="00413FEE"/>
    <w:rsid w:val="004145FA"/>
    <w:rsid w:val="004146EC"/>
    <w:rsid w:val="004150C4"/>
    <w:rsid w:val="00415226"/>
    <w:rsid w:val="00415532"/>
    <w:rsid w:val="0041691F"/>
    <w:rsid w:val="0041697E"/>
    <w:rsid w:val="004210BC"/>
    <w:rsid w:val="004212A6"/>
    <w:rsid w:val="004219EB"/>
    <w:rsid w:val="00421D56"/>
    <w:rsid w:val="0042243B"/>
    <w:rsid w:val="00422804"/>
    <w:rsid w:val="00422C3F"/>
    <w:rsid w:val="00423624"/>
    <w:rsid w:val="00423D6A"/>
    <w:rsid w:val="00424468"/>
    <w:rsid w:val="004264FC"/>
    <w:rsid w:val="00426A89"/>
    <w:rsid w:val="00426E0E"/>
    <w:rsid w:val="00426E4A"/>
    <w:rsid w:val="0042717E"/>
    <w:rsid w:val="0042795F"/>
    <w:rsid w:val="00430CAE"/>
    <w:rsid w:val="004323EF"/>
    <w:rsid w:val="004342B3"/>
    <w:rsid w:val="00434B55"/>
    <w:rsid w:val="00435E3C"/>
    <w:rsid w:val="00436A58"/>
    <w:rsid w:val="00437716"/>
    <w:rsid w:val="004410DE"/>
    <w:rsid w:val="00441670"/>
    <w:rsid w:val="00441E7B"/>
    <w:rsid w:val="004430BE"/>
    <w:rsid w:val="0044315B"/>
    <w:rsid w:val="004434E7"/>
    <w:rsid w:val="0044394F"/>
    <w:rsid w:val="004455F2"/>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196C"/>
    <w:rsid w:val="00461C5E"/>
    <w:rsid w:val="0046232C"/>
    <w:rsid w:val="00463D3B"/>
    <w:rsid w:val="00463E81"/>
    <w:rsid w:val="00464AC2"/>
    <w:rsid w:val="00464ACD"/>
    <w:rsid w:val="0046576D"/>
    <w:rsid w:val="004671BB"/>
    <w:rsid w:val="00467312"/>
    <w:rsid w:val="00467FC9"/>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2CD6"/>
    <w:rsid w:val="00483A7E"/>
    <w:rsid w:val="0048523A"/>
    <w:rsid w:val="0048608C"/>
    <w:rsid w:val="004868AD"/>
    <w:rsid w:val="00486D75"/>
    <w:rsid w:val="004916C8"/>
    <w:rsid w:val="00492C35"/>
    <w:rsid w:val="0049334D"/>
    <w:rsid w:val="004957E0"/>
    <w:rsid w:val="004A1463"/>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1D1B"/>
    <w:rsid w:val="004C2420"/>
    <w:rsid w:val="004C354C"/>
    <w:rsid w:val="004C3897"/>
    <w:rsid w:val="004C455A"/>
    <w:rsid w:val="004C48C5"/>
    <w:rsid w:val="004C4BA6"/>
    <w:rsid w:val="004C514F"/>
    <w:rsid w:val="004C5538"/>
    <w:rsid w:val="004C5D62"/>
    <w:rsid w:val="004C7B7C"/>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1B7"/>
    <w:rsid w:val="004E1531"/>
    <w:rsid w:val="004E1E45"/>
    <w:rsid w:val="004E1F9B"/>
    <w:rsid w:val="004E281F"/>
    <w:rsid w:val="004E359C"/>
    <w:rsid w:val="004E36D3"/>
    <w:rsid w:val="004E394B"/>
    <w:rsid w:val="004E479D"/>
    <w:rsid w:val="004E4E07"/>
    <w:rsid w:val="004E5110"/>
    <w:rsid w:val="004E548F"/>
    <w:rsid w:val="004E56F4"/>
    <w:rsid w:val="004E56F9"/>
    <w:rsid w:val="004E6880"/>
    <w:rsid w:val="004E7354"/>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2CFF"/>
    <w:rsid w:val="0052470D"/>
    <w:rsid w:val="0052552A"/>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E5B"/>
    <w:rsid w:val="00537F00"/>
    <w:rsid w:val="005402EC"/>
    <w:rsid w:val="00540ECC"/>
    <w:rsid w:val="00541EEF"/>
    <w:rsid w:val="00542D8C"/>
    <w:rsid w:val="00544B5D"/>
    <w:rsid w:val="00547003"/>
    <w:rsid w:val="0055046B"/>
    <w:rsid w:val="00551CC2"/>
    <w:rsid w:val="00552787"/>
    <w:rsid w:val="005534BB"/>
    <w:rsid w:val="00553D9B"/>
    <w:rsid w:val="00554187"/>
    <w:rsid w:val="005544B0"/>
    <w:rsid w:val="00554F42"/>
    <w:rsid w:val="0055621F"/>
    <w:rsid w:val="00556702"/>
    <w:rsid w:val="00556A54"/>
    <w:rsid w:val="00556B80"/>
    <w:rsid w:val="00556BE2"/>
    <w:rsid w:val="00556C2E"/>
    <w:rsid w:val="0055752A"/>
    <w:rsid w:val="00560816"/>
    <w:rsid w:val="00560F17"/>
    <w:rsid w:val="005615BF"/>
    <w:rsid w:val="005618E1"/>
    <w:rsid w:val="00561C42"/>
    <w:rsid w:val="00562EFE"/>
    <w:rsid w:val="005643C7"/>
    <w:rsid w:val="00565A23"/>
    <w:rsid w:val="00565A4A"/>
    <w:rsid w:val="00566FBF"/>
    <w:rsid w:val="00567D4E"/>
    <w:rsid w:val="00567DAB"/>
    <w:rsid w:val="00570147"/>
    <w:rsid w:val="00570AAD"/>
    <w:rsid w:val="00570DBA"/>
    <w:rsid w:val="00570FB6"/>
    <w:rsid w:val="00571F6A"/>
    <w:rsid w:val="00572272"/>
    <w:rsid w:val="0057313F"/>
    <w:rsid w:val="0057349D"/>
    <w:rsid w:val="00574E19"/>
    <w:rsid w:val="00574EBA"/>
    <w:rsid w:val="0057525B"/>
    <w:rsid w:val="00576310"/>
    <w:rsid w:val="00576926"/>
    <w:rsid w:val="00576C63"/>
    <w:rsid w:val="00582DF4"/>
    <w:rsid w:val="00583E12"/>
    <w:rsid w:val="0058457B"/>
    <w:rsid w:val="00584EA4"/>
    <w:rsid w:val="00585489"/>
    <w:rsid w:val="0058686E"/>
    <w:rsid w:val="00586ED2"/>
    <w:rsid w:val="00590424"/>
    <w:rsid w:val="0059124A"/>
    <w:rsid w:val="0059278E"/>
    <w:rsid w:val="00592921"/>
    <w:rsid w:val="00592BDF"/>
    <w:rsid w:val="00592C5F"/>
    <w:rsid w:val="00593305"/>
    <w:rsid w:val="0059352D"/>
    <w:rsid w:val="00594F68"/>
    <w:rsid w:val="00597E4C"/>
    <w:rsid w:val="00597E70"/>
    <w:rsid w:val="005A0214"/>
    <w:rsid w:val="005A1EF9"/>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7249"/>
    <w:rsid w:val="005D7327"/>
    <w:rsid w:val="005D751F"/>
    <w:rsid w:val="005E042A"/>
    <w:rsid w:val="005E0660"/>
    <w:rsid w:val="005E2632"/>
    <w:rsid w:val="005E3856"/>
    <w:rsid w:val="005E45EB"/>
    <w:rsid w:val="005E53E1"/>
    <w:rsid w:val="005E56A5"/>
    <w:rsid w:val="005E6D93"/>
    <w:rsid w:val="005F053C"/>
    <w:rsid w:val="005F0D91"/>
    <w:rsid w:val="005F0DCD"/>
    <w:rsid w:val="005F0E35"/>
    <w:rsid w:val="005F0EAD"/>
    <w:rsid w:val="005F12F3"/>
    <w:rsid w:val="005F1F02"/>
    <w:rsid w:val="005F29D4"/>
    <w:rsid w:val="005F5029"/>
    <w:rsid w:val="005F5AE9"/>
    <w:rsid w:val="005F6356"/>
    <w:rsid w:val="005F63F8"/>
    <w:rsid w:val="005F6F8E"/>
    <w:rsid w:val="005F7858"/>
    <w:rsid w:val="00600BFA"/>
    <w:rsid w:val="00600F1F"/>
    <w:rsid w:val="006016DC"/>
    <w:rsid w:val="00602DAD"/>
    <w:rsid w:val="00603869"/>
    <w:rsid w:val="00603BA8"/>
    <w:rsid w:val="00604F3C"/>
    <w:rsid w:val="00605797"/>
    <w:rsid w:val="006069E1"/>
    <w:rsid w:val="006078E1"/>
    <w:rsid w:val="0060798C"/>
    <w:rsid w:val="00610128"/>
    <w:rsid w:val="00610EA9"/>
    <w:rsid w:val="006110C8"/>
    <w:rsid w:val="00611147"/>
    <w:rsid w:val="0061250B"/>
    <w:rsid w:val="006129BD"/>
    <w:rsid w:val="00613249"/>
    <w:rsid w:val="00614596"/>
    <w:rsid w:val="0061503E"/>
    <w:rsid w:val="006154B8"/>
    <w:rsid w:val="006165F3"/>
    <w:rsid w:val="006177EE"/>
    <w:rsid w:val="006179F4"/>
    <w:rsid w:val="00617A06"/>
    <w:rsid w:val="006200D6"/>
    <w:rsid w:val="0062039A"/>
    <w:rsid w:val="0062050A"/>
    <w:rsid w:val="0062089F"/>
    <w:rsid w:val="00620F29"/>
    <w:rsid w:val="0062128D"/>
    <w:rsid w:val="006215B9"/>
    <w:rsid w:val="006218D5"/>
    <w:rsid w:val="006225CC"/>
    <w:rsid w:val="0062341A"/>
    <w:rsid w:val="006234DD"/>
    <w:rsid w:val="00623FC6"/>
    <w:rsid w:val="006259CA"/>
    <w:rsid w:val="00626296"/>
    <w:rsid w:val="006263A2"/>
    <w:rsid w:val="00626AF0"/>
    <w:rsid w:val="006309B0"/>
    <w:rsid w:val="00631038"/>
    <w:rsid w:val="00631147"/>
    <w:rsid w:val="00632300"/>
    <w:rsid w:val="00633DA1"/>
    <w:rsid w:val="00634423"/>
    <w:rsid w:val="00636A53"/>
    <w:rsid w:val="0063706E"/>
    <w:rsid w:val="006371A2"/>
    <w:rsid w:val="00641472"/>
    <w:rsid w:val="00641B5C"/>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12C"/>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3C53"/>
    <w:rsid w:val="00673F6B"/>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242C"/>
    <w:rsid w:val="006A2503"/>
    <w:rsid w:val="006A3011"/>
    <w:rsid w:val="006A5446"/>
    <w:rsid w:val="006A667E"/>
    <w:rsid w:val="006A6BD8"/>
    <w:rsid w:val="006A7B93"/>
    <w:rsid w:val="006B038D"/>
    <w:rsid w:val="006B05F5"/>
    <w:rsid w:val="006B19D0"/>
    <w:rsid w:val="006B1C26"/>
    <w:rsid w:val="006B352E"/>
    <w:rsid w:val="006B3A73"/>
    <w:rsid w:val="006B4079"/>
    <w:rsid w:val="006B5229"/>
    <w:rsid w:val="006B64EF"/>
    <w:rsid w:val="006B71EB"/>
    <w:rsid w:val="006B7972"/>
    <w:rsid w:val="006C0787"/>
    <w:rsid w:val="006C256C"/>
    <w:rsid w:val="006C2BB5"/>
    <w:rsid w:val="006C2F2E"/>
    <w:rsid w:val="006C3504"/>
    <w:rsid w:val="006C4832"/>
    <w:rsid w:val="006C4B4F"/>
    <w:rsid w:val="006C55AF"/>
    <w:rsid w:val="006C79AD"/>
    <w:rsid w:val="006C7BC5"/>
    <w:rsid w:val="006D0744"/>
    <w:rsid w:val="006D0FF9"/>
    <w:rsid w:val="006D16AE"/>
    <w:rsid w:val="006D2F7E"/>
    <w:rsid w:val="006D2FC6"/>
    <w:rsid w:val="006D33DF"/>
    <w:rsid w:val="006D4CE0"/>
    <w:rsid w:val="006D686D"/>
    <w:rsid w:val="006D6922"/>
    <w:rsid w:val="006E0F91"/>
    <w:rsid w:val="006E164F"/>
    <w:rsid w:val="006E2893"/>
    <w:rsid w:val="006E2DC5"/>
    <w:rsid w:val="006E5942"/>
    <w:rsid w:val="006E5CCF"/>
    <w:rsid w:val="006E6BD5"/>
    <w:rsid w:val="006E7761"/>
    <w:rsid w:val="006E7BCD"/>
    <w:rsid w:val="006F0B53"/>
    <w:rsid w:val="006F18EA"/>
    <w:rsid w:val="006F2667"/>
    <w:rsid w:val="006F2C63"/>
    <w:rsid w:val="006F467B"/>
    <w:rsid w:val="006F4816"/>
    <w:rsid w:val="006F4990"/>
    <w:rsid w:val="006F4E15"/>
    <w:rsid w:val="006F51D1"/>
    <w:rsid w:val="006F5237"/>
    <w:rsid w:val="006F6159"/>
    <w:rsid w:val="006F7930"/>
    <w:rsid w:val="00700996"/>
    <w:rsid w:val="00700D1B"/>
    <w:rsid w:val="00700E09"/>
    <w:rsid w:val="007020A4"/>
    <w:rsid w:val="00704278"/>
    <w:rsid w:val="007049B7"/>
    <w:rsid w:val="00704EB9"/>
    <w:rsid w:val="00706164"/>
    <w:rsid w:val="0070679B"/>
    <w:rsid w:val="00707DB7"/>
    <w:rsid w:val="00710E46"/>
    <w:rsid w:val="00713022"/>
    <w:rsid w:val="00713046"/>
    <w:rsid w:val="00713EF8"/>
    <w:rsid w:val="007142C2"/>
    <w:rsid w:val="00714732"/>
    <w:rsid w:val="00714960"/>
    <w:rsid w:val="00714E7F"/>
    <w:rsid w:val="0071503A"/>
    <w:rsid w:val="00715DCD"/>
    <w:rsid w:val="00717FE4"/>
    <w:rsid w:val="007213B8"/>
    <w:rsid w:val="0072171E"/>
    <w:rsid w:val="00721BE1"/>
    <w:rsid w:val="007231C3"/>
    <w:rsid w:val="00723624"/>
    <w:rsid w:val="007243A8"/>
    <w:rsid w:val="00724640"/>
    <w:rsid w:val="007247B8"/>
    <w:rsid w:val="00724ED5"/>
    <w:rsid w:val="00727A80"/>
    <w:rsid w:val="00727B0C"/>
    <w:rsid w:val="00732320"/>
    <w:rsid w:val="00732DF1"/>
    <w:rsid w:val="00733E96"/>
    <w:rsid w:val="0073430D"/>
    <w:rsid w:val="00734A27"/>
    <w:rsid w:val="007352FB"/>
    <w:rsid w:val="00735D55"/>
    <w:rsid w:val="007371A2"/>
    <w:rsid w:val="0073788C"/>
    <w:rsid w:val="00743847"/>
    <w:rsid w:val="007454E1"/>
    <w:rsid w:val="007467F6"/>
    <w:rsid w:val="00747199"/>
    <w:rsid w:val="00747FA7"/>
    <w:rsid w:val="0075129F"/>
    <w:rsid w:val="00751B50"/>
    <w:rsid w:val="00752A0A"/>
    <w:rsid w:val="0075331D"/>
    <w:rsid w:val="0075547D"/>
    <w:rsid w:val="007568C2"/>
    <w:rsid w:val="00757313"/>
    <w:rsid w:val="00757879"/>
    <w:rsid w:val="00757AB9"/>
    <w:rsid w:val="00760053"/>
    <w:rsid w:val="00760136"/>
    <w:rsid w:val="007607D7"/>
    <w:rsid w:val="00761131"/>
    <w:rsid w:val="007611DA"/>
    <w:rsid w:val="00762771"/>
    <w:rsid w:val="007628BA"/>
    <w:rsid w:val="00763949"/>
    <w:rsid w:val="00764A48"/>
    <w:rsid w:val="0076540B"/>
    <w:rsid w:val="00770828"/>
    <w:rsid w:val="00772EC1"/>
    <w:rsid w:val="00773438"/>
    <w:rsid w:val="00774063"/>
    <w:rsid w:val="00774D27"/>
    <w:rsid w:val="007753CA"/>
    <w:rsid w:val="007759F9"/>
    <w:rsid w:val="00775F16"/>
    <w:rsid w:val="00777107"/>
    <w:rsid w:val="00777816"/>
    <w:rsid w:val="0077789A"/>
    <w:rsid w:val="007813C9"/>
    <w:rsid w:val="00781A38"/>
    <w:rsid w:val="00782D6F"/>
    <w:rsid w:val="00782EDE"/>
    <w:rsid w:val="007836F7"/>
    <w:rsid w:val="00783C9D"/>
    <w:rsid w:val="00784A67"/>
    <w:rsid w:val="007853D3"/>
    <w:rsid w:val="00785731"/>
    <w:rsid w:val="007857CE"/>
    <w:rsid w:val="00785C26"/>
    <w:rsid w:val="00785CFF"/>
    <w:rsid w:val="00785F5F"/>
    <w:rsid w:val="00786502"/>
    <w:rsid w:val="0078699F"/>
    <w:rsid w:val="00787562"/>
    <w:rsid w:val="00787FC2"/>
    <w:rsid w:val="007907D1"/>
    <w:rsid w:val="00790F64"/>
    <w:rsid w:val="007911F9"/>
    <w:rsid w:val="00791E77"/>
    <w:rsid w:val="00791FBE"/>
    <w:rsid w:val="0079259E"/>
    <w:rsid w:val="00793D92"/>
    <w:rsid w:val="00793E5C"/>
    <w:rsid w:val="00795B2B"/>
    <w:rsid w:val="00795EC1"/>
    <w:rsid w:val="00796152"/>
    <w:rsid w:val="00796473"/>
    <w:rsid w:val="00796B54"/>
    <w:rsid w:val="0079720A"/>
    <w:rsid w:val="00797B39"/>
    <w:rsid w:val="00797E52"/>
    <w:rsid w:val="007A03A7"/>
    <w:rsid w:val="007A07E4"/>
    <w:rsid w:val="007A373A"/>
    <w:rsid w:val="007A42AA"/>
    <w:rsid w:val="007A4858"/>
    <w:rsid w:val="007A5375"/>
    <w:rsid w:val="007A5946"/>
    <w:rsid w:val="007A5AEA"/>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B87"/>
    <w:rsid w:val="007C56D3"/>
    <w:rsid w:val="007C58FB"/>
    <w:rsid w:val="007C5BC2"/>
    <w:rsid w:val="007C6DDC"/>
    <w:rsid w:val="007C6FEA"/>
    <w:rsid w:val="007C7AB6"/>
    <w:rsid w:val="007D02C0"/>
    <w:rsid w:val="007D0B7A"/>
    <w:rsid w:val="007D0EC6"/>
    <w:rsid w:val="007D10C7"/>
    <w:rsid w:val="007D1934"/>
    <w:rsid w:val="007D1D97"/>
    <w:rsid w:val="007D3D4E"/>
    <w:rsid w:val="007D4118"/>
    <w:rsid w:val="007D4DEC"/>
    <w:rsid w:val="007E0594"/>
    <w:rsid w:val="007E096D"/>
    <w:rsid w:val="007E1695"/>
    <w:rsid w:val="007E1E69"/>
    <w:rsid w:val="007E2692"/>
    <w:rsid w:val="007E3F42"/>
    <w:rsid w:val="007E4497"/>
    <w:rsid w:val="007E4A70"/>
    <w:rsid w:val="007E7910"/>
    <w:rsid w:val="007E7A82"/>
    <w:rsid w:val="007E7C29"/>
    <w:rsid w:val="007F01E2"/>
    <w:rsid w:val="007F08A1"/>
    <w:rsid w:val="007F15C8"/>
    <w:rsid w:val="007F1F31"/>
    <w:rsid w:val="007F213B"/>
    <w:rsid w:val="007F243C"/>
    <w:rsid w:val="007F3BB7"/>
    <w:rsid w:val="007F41A3"/>
    <w:rsid w:val="007F5331"/>
    <w:rsid w:val="007F5AEF"/>
    <w:rsid w:val="007F6A0D"/>
    <w:rsid w:val="00800096"/>
    <w:rsid w:val="00800AF8"/>
    <w:rsid w:val="00800C60"/>
    <w:rsid w:val="008012F1"/>
    <w:rsid w:val="0080160A"/>
    <w:rsid w:val="008042F6"/>
    <w:rsid w:val="008046E5"/>
    <w:rsid w:val="00804CBA"/>
    <w:rsid w:val="0080502B"/>
    <w:rsid w:val="00806190"/>
    <w:rsid w:val="008064A0"/>
    <w:rsid w:val="00806F7F"/>
    <w:rsid w:val="00807909"/>
    <w:rsid w:val="00807C25"/>
    <w:rsid w:val="00807DF2"/>
    <w:rsid w:val="00811EDB"/>
    <w:rsid w:val="00812BEF"/>
    <w:rsid w:val="008130FD"/>
    <w:rsid w:val="00813203"/>
    <w:rsid w:val="008136DA"/>
    <w:rsid w:val="00813C7A"/>
    <w:rsid w:val="00814CFC"/>
    <w:rsid w:val="00815DF4"/>
    <w:rsid w:val="008162CB"/>
    <w:rsid w:val="00821BCD"/>
    <w:rsid w:val="00822589"/>
    <w:rsid w:val="008248F5"/>
    <w:rsid w:val="00825DA9"/>
    <w:rsid w:val="00826908"/>
    <w:rsid w:val="0082739B"/>
    <w:rsid w:val="00831069"/>
    <w:rsid w:val="00832BF4"/>
    <w:rsid w:val="00836351"/>
    <w:rsid w:val="0083785F"/>
    <w:rsid w:val="0084057E"/>
    <w:rsid w:val="00841491"/>
    <w:rsid w:val="0084164D"/>
    <w:rsid w:val="0084239F"/>
    <w:rsid w:val="00845C5F"/>
    <w:rsid w:val="00851043"/>
    <w:rsid w:val="00852EAD"/>
    <w:rsid w:val="00853370"/>
    <w:rsid w:val="00853856"/>
    <w:rsid w:val="00853D7B"/>
    <w:rsid w:val="008548B8"/>
    <w:rsid w:val="0085567B"/>
    <w:rsid w:val="00855802"/>
    <w:rsid w:val="00856FE5"/>
    <w:rsid w:val="0085785C"/>
    <w:rsid w:val="0086045F"/>
    <w:rsid w:val="00860A64"/>
    <w:rsid w:val="00862650"/>
    <w:rsid w:val="008627D3"/>
    <w:rsid w:val="00863DD5"/>
    <w:rsid w:val="00864489"/>
    <w:rsid w:val="0086477E"/>
    <w:rsid w:val="00864D9E"/>
    <w:rsid w:val="00864DB3"/>
    <w:rsid w:val="00865455"/>
    <w:rsid w:val="0086553A"/>
    <w:rsid w:val="00865AC0"/>
    <w:rsid w:val="008669C4"/>
    <w:rsid w:val="008678AB"/>
    <w:rsid w:val="00867AE5"/>
    <w:rsid w:val="00870D78"/>
    <w:rsid w:val="00870D8A"/>
    <w:rsid w:val="00871231"/>
    <w:rsid w:val="008732BA"/>
    <w:rsid w:val="00873FD3"/>
    <w:rsid w:val="0087530C"/>
    <w:rsid w:val="00875A80"/>
    <w:rsid w:val="00876514"/>
    <w:rsid w:val="008770E8"/>
    <w:rsid w:val="00877552"/>
    <w:rsid w:val="00880782"/>
    <w:rsid w:val="008823D2"/>
    <w:rsid w:val="00882C6F"/>
    <w:rsid w:val="00882CDD"/>
    <w:rsid w:val="00882FB9"/>
    <w:rsid w:val="0088430B"/>
    <w:rsid w:val="00884620"/>
    <w:rsid w:val="008850BC"/>
    <w:rsid w:val="00886292"/>
    <w:rsid w:val="00886FA8"/>
    <w:rsid w:val="00890888"/>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5FED"/>
    <w:rsid w:val="008A6DFE"/>
    <w:rsid w:val="008A7CCB"/>
    <w:rsid w:val="008A7D67"/>
    <w:rsid w:val="008B04D3"/>
    <w:rsid w:val="008B04D5"/>
    <w:rsid w:val="008B04FA"/>
    <w:rsid w:val="008B0C71"/>
    <w:rsid w:val="008B23B2"/>
    <w:rsid w:val="008B27AC"/>
    <w:rsid w:val="008B39D7"/>
    <w:rsid w:val="008B6050"/>
    <w:rsid w:val="008B660C"/>
    <w:rsid w:val="008B7152"/>
    <w:rsid w:val="008B77A3"/>
    <w:rsid w:val="008B77D1"/>
    <w:rsid w:val="008C1DA6"/>
    <w:rsid w:val="008C23A5"/>
    <w:rsid w:val="008C3477"/>
    <w:rsid w:val="008C3535"/>
    <w:rsid w:val="008C3B4F"/>
    <w:rsid w:val="008C3BAE"/>
    <w:rsid w:val="008C674D"/>
    <w:rsid w:val="008C73B5"/>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69BB"/>
    <w:rsid w:val="008E6C99"/>
    <w:rsid w:val="008E77BE"/>
    <w:rsid w:val="008E7C16"/>
    <w:rsid w:val="008E7D65"/>
    <w:rsid w:val="008F04C2"/>
    <w:rsid w:val="008F133F"/>
    <w:rsid w:val="008F1A9D"/>
    <w:rsid w:val="008F1E64"/>
    <w:rsid w:val="008F1E6D"/>
    <w:rsid w:val="008F32B1"/>
    <w:rsid w:val="008F3933"/>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C9A"/>
    <w:rsid w:val="009170CF"/>
    <w:rsid w:val="009241A0"/>
    <w:rsid w:val="009251A8"/>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2E70"/>
    <w:rsid w:val="00943361"/>
    <w:rsid w:val="00944F0E"/>
    <w:rsid w:val="009453F7"/>
    <w:rsid w:val="009458A2"/>
    <w:rsid w:val="00946345"/>
    <w:rsid w:val="009463FC"/>
    <w:rsid w:val="00947144"/>
    <w:rsid w:val="009502AB"/>
    <w:rsid w:val="00950F2B"/>
    <w:rsid w:val="009524A3"/>
    <w:rsid w:val="00952EA8"/>
    <w:rsid w:val="00953C68"/>
    <w:rsid w:val="009544BA"/>
    <w:rsid w:val="00954C8A"/>
    <w:rsid w:val="009556E8"/>
    <w:rsid w:val="009565E5"/>
    <w:rsid w:val="00956B16"/>
    <w:rsid w:val="00957492"/>
    <w:rsid w:val="00963C92"/>
    <w:rsid w:val="009644C5"/>
    <w:rsid w:val="00964AF9"/>
    <w:rsid w:val="00965294"/>
    <w:rsid w:val="009655EA"/>
    <w:rsid w:val="00967D36"/>
    <w:rsid w:val="00970E92"/>
    <w:rsid w:val="009711FF"/>
    <w:rsid w:val="0097257D"/>
    <w:rsid w:val="00973BA8"/>
    <w:rsid w:val="00973E12"/>
    <w:rsid w:val="00976288"/>
    <w:rsid w:val="009766D6"/>
    <w:rsid w:val="00976E05"/>
    <w:rsid w:val="0097734A"/>
    <w:rsid w:val="0097741A"/>
    <w:rsid w:val="00977A4B"/>
    <w:rsid w:val="009808B4"/>
    <w:rsid w:val="00980CC7"/>
    <w:rsid w:val="00981068"/>
    <w:rsid w:val="0098113C"/>
    <w:rsid w:val="00982488"/>
    <w:rsid w:val="009825B5"/>
    <w:rsid w:val="00983262"/>
    <w:rsid w:val="00983FBD"/>
    <w:rsid w:val="00984457"/>
    <w:rsid w:val="00984D0A"/>
    <w:rsid w:val="00985128"/>
    <w:rsid w:val="0098522D"/>
    <w:rsid w:val="00986444"/>
    <w:rsid w:val="00986516"/>
    <w:rsid w:val="00986796"/>
    <w:rsid w:val="009878AD"/>
    <w:rsid w:val="00987A3B"/>
    <w:rsid w:val="0099029D"/>
    <w:rsid w:val="00990505"/>
    <w:rsid w:val="00990A24"/>
    <w:rsid w:val="00990C34"/>
    <w:rsid w:val="00991411"/>
    <w:rsid w:val="00991814"/>
    <w:rsid w:val="009926D3"/>
    <w:rsid w:val="00992E15"/>
    <w:rsid w:val="00993AAA"/>
    <w:rsid w:val="00994708"/>
    <w:rsid w:val="00995E3A"/>
    <w:rsid w:val="00996BBA"/>
    <w:rsid w:val="009977B2"/>
    <w:rsid w:val="00997D17"/>
    <w:rsid w:val="009A018C"/>
    <w:rsid w:val="009A1384"/>
    <w:rsid w:val="009A2D71"/>
    <w:rsid w:val="009A5662"/>
    <w:rsid w:val="009A5F0C"/>
    <w:rsid w:val="009A63CC"/>
    <w:rsid w:val="009A67CA"/>
    <w:rsid w:val="009A70E2"/>
    <w:rsid w:val="009A781F"/>
    <w:rsid w:val="009B015A"/>
    <w:rsid w:val="009B040B"/>
    <w:rsid w:val="009B0C20"/>
    <w:rsid w:val="009B28A7"/>
    <w:rsid w:val="009B464B"/>
    <w:rsid w:val="009B4E94"/>
    <w:rsid w:val="009B5436"/>
    <w:rsid w:val="009B59CB"/>
    <w:rsid w:val="009B64FE"/>
    <w:rsid w:val="009B6609"/>
    <w:rsid w:val="009B6674"/>
    <w:rsid w:val="009B6DE8"/>
    <w:rsid w:val="009B7ED8"/>
    <w:rsid w:val="009C0194"/>
    <w:rsid w:val="009C0D8A"/>
    <w:rsid w:val="009C141F"/>
    <w:rsid w:val="009C2A9F"/>
    <w:rsid w:val="009C2D3B"/>
    <w:rsid w:val="009C3038"/>
    <w:rsid w:val="009C31CF"/>
    <w:rsid w:val="009C3E7D"/>
    <w:rsid w:val="009C409B"/>
    <w:rsid w:val="009C5126"/>
    <w:rsid w:val="009C54C3"/>
    <w:rsid w:val="009C55A9"/>
    <w:rsid w:val="009C5FC6"/>
    <w:rsid w:val="009C63B0"/>
    <w:rsid w:val="009C687D"/>
    <w:rsid w:val="009C774B"/>
    <w:rsid w:val="009D074D"/>
    <w:rsid w:val="009D11EE"/>
    <w:rsid w:val="009D1646"/>
    <w:rsid w:val="009D2069"/>
    <w:rsid w:val="009D24EF"/>
    <w:rsid w:val="009D2D5C"/>
    <w:rsid w:val="009D373F"/>
    <w:rsid w:val="009D3B48"/>
    <w:rsid w:val="009D3E1C"/>
    <w:rsid w:val="009D40D2"/>
    <w:rsid w:val="009D43F7"/>
    <w:rsid w:val="009D5C7D"/>
    <w:rsid w:val="009D7C2E"/>
    <w:rsid w:val="009E0711"/>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C27"/>
    <w:rsid w:val="00A043D5"/>
    <w:rsid w:val="00A050E6"/>
    <w:rsid w:val="00A06040"/>
    <w:rsid w:val="00A062DA"/>
    <w:rsid w:val="00A0675E"/>
    <w:rsid w:val="00A067EF"/>
    <w:rsid w:val="00A069A7"/>
    <w:rsid w:val="00A06BE6"/>
    <w:rsid w:val="00A07C9F"/>
    <w:rsid w:val="00A10168"/>
    <w:rsid w:val="00A10491"/>
    <w:rsid w:val="00A10F74"/>
    <w:rsid w:val="00A11A4E"/>
    <w:rsid w:val="00A12501"/>
    <w:rsid w:val="00A12D9A"/>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2622"/>
    <w:rsid w:val="00A43543"/>
    <w:rsid w:val="00A44963"/>
    <w:rsid w:val="00A44C1B"/>
    <w:rsid w:val="00A4547C"/>
    <w:rsid w:val="00A50321"/>
    <w:rsid w:val="00A51198"/>
    <w:rsid w:val="00A527B5"/>
    <w:rsid w:val="00A54576"/>
    <w:rsid w:val="00A549F9"/>
    <w:rsid w:val="00A54D6F"/>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706B5"/>
    <w:rsid w:val="00A70B93"/>
    <w:rsid w:val="00A723C5"/>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5B2D"/>
    <w:rsid w:val="00A862C6"/>
    <w:rsid w:val="00A863F5"/>
    <w:rsid w:val="00A87746"/>
    <w:rsid w:val="00A87CF4"/>
    <w:rsid w:val="00A90309"/>
    <w:rsid w:val="00A90312"/>
    <w:rsid w:val="00A90878"/>
    <w:rsid w:val="00A91282"/>
    <w:rsid w:val="00A9128C"/>
    <w:rsid w:val="00A9144E"/>
    <w:rsid w:val="00A921E5"/>
    <w:rsid w:val="00A92289"/>
    <w:rsid w:val="00A92F99"/>
    <w:rsid w:val="00A94010"/>
    <w:rsid w:val="00A95AF9"/>
    <w:rsid w:val="00A961AE"/>
    <w:rsid w:val="00A965B8"/>
    <w:rsid w:val="00A97C3F"/>
    <w:rsid w:val="00AA027F"/>
    <w:rsid w:val="00AA040C"/>
    <w:rsid w:val="00AA10BE"/>
    <w:rsid w:val="00AA29ED"/>
    <w:rsid w:val="00AA2A89"/>
    <w:rsid w:val="00AA3195"/>
    <w:rsid w:val="00AA3AAE"/>
    <w:rsid w:val="00AA4752"/>
    <w:rsid w:val="00AA53A4"/>
    <w:rsid w:val="00AA6396"/>
    <w:rsid w:val="00AA66C7"/>
    <w:rsid w:val="00AA770A"/>
    <w:rsid w:val="00AB01B4"/>
    <w:rsid w:val="00AB1C7A"/>
    <w:rsid w:val="00AB37CB"/>
    <w:rsid w:val="00AB3C99"/>
    <w:rsid w:val="00AB4DC6"/>
    <w:rsid w:val="00AB5B84"/>
    <w:rsid w:val="00AB7B6E"/>
    <w:rsid w:val="00AB7BF8"/>
    <w:rsid w:val="00AC0823"/>
    <w:rsid w:val="00AC093C"/>
    <w:rsid w:val="00AC0FA6"/>
    <w:rsid w:val="00AC1359"/>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4740"/>
    <w:rsid w:val="00AD49AC"/>
    <w:rsid w:val="00AD6908"/>
    <w:rsid w:val="00AD6E15"/>
    <w:rsid w:val="00AD6E2D"/>
    <w:rsid w:val="00AD6EFC"/>
    <w:rsid w:val="00AD75C9"/>
    <w:rsid w:val="00AE09D6"/>
    <w:rsid w:val="00AE3401"/>
    <w:rsid w:val="00AE498E"/>
    <w:rsid w:val="00AE5551"/>
    <w:rsid w:val="00AE7A23"/>
    <w:rsid w:val="00AF0B05"/>
    <w:rsid w:val="00AF10D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DCD"/>
    <w:rsid w:val="00B158F4"/>
    <w:rsid w:val="00B15D1D"/>
    <w:rsid w:val="00B17AE1"/>
    <w:rsid w:val="00B17B07"/>
    <w:rsid w:val="00B22BBA"/>
    <w:rsid w:val="00B238C7"/>
    <w:rsid w:val="00B243C0"/>
    <w:rsid w:val="00B2479F"/>
    <w:rsid w:val="00B250DD"/>
    <w:rsid w:val="00B304C3"/>
    <w:rsid w:val="00B30870"/>
    <w:rsid w:val="00B311D4"/>
    <w:rsid w:val="00B324C8"/>
    <w:rsid w:val="00B32A50"/>
    <w:rsid w:val="00B33118"/>
    <w:rsid w:val="00B3408A"/>
    <w:rsid w:val="00B340CE"/>
    <w:rsid w:val="00B34678"/>
    <w:rsid w:val="00B356F4"/>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F15"/>
    <w:rsid w:val="00B56758"/>
    <w:rsid w:val="00B56F12"/>
    <w:rsid w:val="00B60242"/>
    <w:rsid w:val="00B6083F"/>
    <w:rsid w:val="00B6089C"/>
    <w:rsid w:val="00B60EE6"/>
    <w:rsid w:val="00B612C5"/>
    <w:rsid w:val="00B62066"/>
    <w:rsid w:val="00B6220A"/>
    <w:rsid w:val="00B62487"/>
    <w:rsid w:val="00B63569"/>
    <w:rsid w:val="00B64A8A"/>
    <w:rsid w:val="00B650CA"/>
    <w:rsid w:val="00B65F7D"/>
    <w:rsid w:val="00B66033"/>
    <w:rsid w:val="00B66443"/>
    <w:rsid w:val="00B67385"/>
    <w:rsid w:val="00B679D0"/>
    <w:rsid w:val="00B707FA"/>
    <w:rsid w:val="00B70897"/>
    <w:rsid w:val="00B708A5"/>
    <w:rsid w:val="00B711AE"/>
    <w:rsid w:val="00B71738"/>
    <w:rsid w:val="00B719FA"/>
    <w:rsid w:val="00B71BC7"/>
    <w:rsid w:val="00B73863"/>
    <w:rsid w:val="00B75504"/>
    <w:rsid w:val="00B765D8"/>
    <w:rsid w:val="00B7688E"/>
    <w:rsid w:val="00B7780A"/>
    <w:rsid w:val="00B77B76"/>
    <w:rsid w:val="00B77F16"/>
    <w:rsid w:val="00B81A6A"/>
    <w:rsid w:val="00B82DF0"/>
    <w:rsid w:val="00B83E4A"/>
    <w:rsid w:val="00B847B3"/>
    <w:rsid w:val="00B848D5"/>
    <w:rsid w:val="00B849D8"/>
    <w:rsid w:val="00B87495"/>
    <w:rsid w:val="00B87A0B"/>
    <w:rsid w:val="00B87A4E"/>
    <w:rsid w:val="00B90486"/>
    <w:rsid w:val="00B90720"/>
    <w:rsid w:val="00B924B3"/>
    <w:rsid w:val="00B93390"/>
    <w:rsid w:val="00B93983"/>
    <w:rsid w:val="00B93A25"/>
    <w:rsid w:val="00B93A84"/>
    <w:rsid w:val="00B95135"/>
    <w:rsid w:val="00B9522F"/>
    <w:rsid w:val="00B95BDE"/>
    <w:rsid w:val="00B96028"/>
    <w:rsid w:val="00B96FA1"/>
    <w:rsid w:val="00BA0737"/>
    <w:rsid w:val="00BA0803"/>
    <w:rsid w:val="00BA20EF"/>
    <w:rsid w:val="00BA2E69"/>
    <w:rsid w:val="00BA3488"/>
    <w:rsid w:val="00BA540E"/>
    <w:rsid w:val="00BA5B08"/>
    <w:rsid w:val="00BA603F"/>
    <w:rsid w:val="00BB11E1"/>
    <w:rsid w:val="00BB391F"/>
    <w:rsid w:val="00BB393A"/>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983"/>
    <w:rsid w:val="00BE2BEB"/>
    <w:rsid w:val="00BE5D64"/>
    <w:rsid w:val="00BF15BD"/>
    <w:rsid w:val="00BF340F"/>
    <w:rsid w:val="00BF346A"/>
    <w:rsid w:val="00BF4CA6"/>
    <w:rsid w:val="00BF5222"/>
    <w:rsid w:val="00BF6879"/>
    <w:rsid w:val="00BF6DC6"/>
    <w:rsid w:val="00C00950"/>
    <w:rsid w:val="00C00EB3"/>
    <w:rsid w:val="00C016C6"/>
    <w:rsid w:val="00C01906"/>
    <w:rsid w:val="00C025D1"/>
    <w:rsid w:val="00C02763"/>
    <w:rsid w:val="00C03AD5"/>
    <w:rsid w:val="00C0425E"/>
    <w:rsid w:val="00C05CB2"/>
    <w:rsid w:val="00C0667C"/>
    <w:rsid w:val="00C06EAE"/>
    <w:rsid w:val="00C10633"/>
    <w:rsid w:val="00C10C50"/>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BCA"/>
    <w:rsid w:val="00C24C00"/>
    <w:rsid w:val="00C24ECB"/>
    <w:rsid w:val="00C2543C"/>
    <w:rsid w:val="00C2553C"/>
    <w:rsid w:val="00C258CF"/>
    <w:rsid w:val="00C25AE4"/>
    <w:rsid w:val="00C26127"/>
    <w:rsid w:val="00C26BFA"/>
    <w:rsid w:val="00C27060"/>
    <w:rsid w:val="00C275A3"/>
    <w:rsid w:val="00C27AC8"/>
    <w:rsid w:val="00C30B01"/>
    <w:rsid w:val="00C31067"/>
    <w:rsid w:val="00C310AF"/>
    <w:rsid w:val="00C3132E"/>
    <w:rsid w:val="00C31A6A"/>
    <w:rsid w:val="00C31AFE"/>
    <w:rsid w:val="00C321CB"/>
    <w:rsid w:val="00C32583"/>
    <w:rsid w:val="00C32DBE"/>
    <w:rsid w:val="00C346CF"/>
    <w:rsid w:val="00C3509E"/>
    <w:rsid w:val="00C35D8A"/>
    <w:rsid w:val="00C36482"/>
    <w:rsid w:val="00C37F33"/>
    <w:rsid w:val="00C40BB3"/>
    <w:rsid w:val="00C41138"/>
    <w:rsid w:val="00C411C5"/>
    <w:rsid w:val="00C42CC1"/>
    <w:rsid w:val="00C436CD"/>
    <w:rsid w:val="00C4380A"/>
    <w:rsid w:val="00C440E9"/>
    <w:rsid w:val="00C45137"/>
    <w:rsid w:val="00C4577F"/>
    <w:rsid w:val="00C45A00"/>
    <w:rsid w:val="00C4619B"/>
    <w:rsid w:val="00C46282"/>
    <w:rsid w:val="00C46AF5"/>
    <w:rsid w:val="00C47A9D"/>
    <w:rsid w:val="00C47C96"/>
    <w:rsid w:val="00C512A3"/>
    <w:rsid w:val="00C52704"/>
    <w:rsid w:val="00C52D9F"/>
    <w:rsid w:val="00C53004"/>
    <w:rsid w:val="00C5405D"/>
    <w:rsid w:val="00C56201"/>
    <w:rsid w:val="00C5787D"/>
    <w:rsid w:val="00C57AB1"/>
    <w:rsid w:val="00C57C7C"/>
    <w:rsid w:val="00C61ABC"/>
    <w:rsid w:val="00C626B0"/>
    <w:rsid w:val="00C629C6"/>
    <w:rsid w:val="00C63F2E"/>
    <w:rsid w:val="00C6440A"/>
    <w:rsid w:val="00C67B83"/>
    <w:rsid w:val="00C67D4D"/>
    <w:rsid w:val="00C718AA"/>
    <w:rsid w:val="00C71A30"/>
    <w:rsid w:val="00C741B7"/>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460"/>
    <w:rsid w:val="00C86479"/>
    <w:rsid w:val="00C86983"/>
    <w:rsid w:val="00C87442"/>
    <w:rsid w:val="00C879F5"/>
    <w:rsid w:val="00C87DB0"/>
    <w:rsid w:val="00C87EB5"/>
    <w:rsid w:val="00C911C4"/>
    <w:rsid w:val="00C93462"/>
    <w:rsid w:val="00C934B8"/>
    <w:rsid w:val="00C93501"/>
    <w:rsid w:val="00C93DA5"/>
    <w:rsid w:val="00C959BE"/>
    <w:rsid w:val="00C96927"/>
    <w:rsid w:val="00C9703D"/>
    <w:rsid w:val="00C97FE7"/>
    <w:rsid w:val="00CA16F8"/>
    <w:rsid w:val="00CA2244"/>
    <w:rsid w:val="00CA27D0"/>
    <w:rsid w:val="00CA61AF"/>
    <w:rsid w:val="00CA6343"/>
    <w:rsid w:val="00CA66CD"/>
    <w:rsid w:val="00CA7874"/>
    <w:rsid w:val="00CA7E0A"/>
    <w:rsid w:val="00CB09DD"/>
    <w:rsid w:val="00CB0D74"/>
    <w:rsid w:val="00CB13D1"/>
    <w:rsid w:val="00CB1566"/>
    <w:rsid w:val="00CB35F8"/>
    <w:rsid w:val="00CB40A4"/>
    <w:rsid w:val="00CB40BC"/>
    <w:rsid w:val="00CB4172"/>
    <w:rsid w:val="00CB5BB8"/>
    <w:rsid w:val="00CB62B3"/>
    <w:rsid w:val="00CB6751"/>
    <w:rsid w:val="00CB7975"/>
    <w:rsid w:val="00CB7C2A"/>
    <w:rsid w:val="00CB7E50"/>
    <w:rsid w:val="00CC083C"/>
    <w:rsid w:val="00CC08A1"/>
    <w:rsid w:val="00CC1592"/>
    <w:rsid w:val="00CC3072"/>
    <w:rsid w:val="00CC356E"/>
    <w:rsid w:val="00CC5285"/>
    <w:rsid w:val="00CC65DD"/>
    <w:rsid w:val="00CC6A33"/>
    <w:rsid w:val="00CC6FD3"/>
    <w:rsid w:val="00CC77D4"/>
    <w:rsid w:val="00CC78CE"/>
    <w:rsid w:val="00CD13CA"/>
    <w:rsid w:val="00CD1B61"/>
    <w:rsid w:val="00CD3158"/>
    <w:rsid w:val="00CD4412"/>
    <w:rsid w:val="00CD53EB"/>
    <w:rsid w:val="00CD665E"/>
    <w:rsid w:val="00CD6DB8"/>
    <w:rsid w:val="00CD6EC5"/>
    <w:rsid w:val="00CE0517"/>
    <w:rsid w:val="00CE0A54"/>
    <w:rsid w:val="00CE0FB7"/>
    <w:rsid w:val="00CE2116"/>
    <w:rsid w:val="00CE39B2"/>
    <w:rsid w:val="00CE39BA"/>
    <w:rsid w:val="00CE3C66"/>
    <w:rsid w:val="00CE46F7"/>
    <w:rsid w:val="00CE4838"/>
    <w:rsid w:val="00CE77AD"/>
    <w:rsid w:val="00CF0EB5"/>
    <w:rsid w:val="00CF1F60"/>
    <w:rsid w:val="00CF367A"/>
    <w:rsid w:val="00CF36EF"/>
    <w:rsid w:val="00CF393B"/>
    <w:rsid w:val="00CF398D"/>
    <w:rsid w:val="00CF44BB"/>
    <w:rsid w:val="00CF476C"/>
    <w:rsid w:val="00CF6B7B"/>
    <w:rsid w:val="00CF7666"/>
    <w:rsid w:val="00D01661"/>
    <w:rsid w:val="00D01B6D"/>
    <w:rsid w:val="00D01DA0"/>
    <w:rsid w:val="00D03E55"/>
    <w:rsid w:val="00D04401"/>
    <w:rsid w:val="00D04EC5"/>
    <w:rsid w:val="00D050A3"/>
    <w:rsid w:val="00D064A0"/>
    <w:rsid w:val="00D067A9"/>
    <w:rsid w:val="00D07926"/>
    <w:rsid w:val="00D1083D"/>
    <w:rsid w:val="00D12E4F"/>
    <w:rsid w:val="00D12F56"/>
    <w:rsid w:val="00D13C6D"/>
    <w:rsid w:val="00D14AF1"/>
    <w:rsid w:val="00D1693C"/>
    <w:rsid w:val="00D178FD"/>
    <w:rsid w:val="00D203B7"/>
    <w:rsid w:val="00D2103E"/>
    <w:rsid w:val="00D219E4"/>
    <w:rsid w:val="00D22241"/>
    <w:rsid w:val="00D22258"/>
    <w:rsid w:val="00D224C9"/>
    <w:rsid w:val="00D2325E"/>
    <w:rsid w:val="00D239FA"/>
    <w:rsid w:val="00D25B4E"/>
    <w:rsid w:val="00D25C72"/>
    <w:rsid w:val="00D3206B"/>
    <w:rsid w:val="00D32383"/>
    <w:rsid w:val="00D33979"/>
    <w:rsid w:val="00D346F3"/>
    <w:rsid w:val="00D3543B"/>
    <w:rsid w:val="00D374D7"/>
    <w:rsid w:val="00D419CF"/>
    <w:rsid w:val="00D4273A"/>
    <w:rsid w:val="00D43BEC"/>
    <w:rsid w:val="00D4484E"/>
    <w:rsid w:val="00D451FF"/>
    <w:rsid w:val="00D45295"/>
    <w:rsid w:val="00D457CB"/>
    <w:rsid w:val="00D5253D"/>
    <w:rsid w:val="00D534A0"/>
    <w:rsid w:val="00D54B54"/>
    <w:rsid w:val="00D55ACF"/>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46"/>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69C1"/>
    <w:rsid w:val="00D972ED"/>
    <w:rsid w:val="00DA0DE1"/>
    <w:rsid w:val="00DA1193"/>
    <w:rsid w:val="00DA1232"/>
    <w:rsid w:val="00DA16F9"/>
    <w:rsid w:val="00DA21F2"/>
    <w:rsid w:val="00DA2301"/>
    <w:rsid w:val="00DA249D"/>
    <w:rsid w:val="00DA3BA0"/>
    <w:rsid w:val="00DA4627"/>
    <w:rsid w:val="00DA534B"/>
    <w:rsid w:val="00DA5360"/>
    <w:rsid w:val="00DA6A93"/>
    <w:rsid w:val="00DB0604"/>
    <w:rsid w:val="00DB292E"/>
    <w:rsid w:val="00DB2A4C"/>
    <w:rsid w:val="00DB2F2A"/>
    <w:rsid w:val="00DB3869"/>
    <w:rsid w:val="00DB3E1C"/>
    <w:rsid w:val="00DB58F2"/>
    <w:rsid w:val="00DC0303"/>
    <w:rsid w:val="00DC06C2"/>
    <w:rsid w:val="00DC17BA"/>
    <w:rsid w:val="00DC21F5"/>
    <w:rsid w:val="00DC2963"/>
    <w:rsid w:val="00DC2BC7"/>
    <w:rsid w:val="00DC2D63"/>
    <w:rsid w:val="00DC3D43"/>
    <w:rsid w:val="00DC5FFA"/>
    <w:rsid w:val="00DC633A"/>
    <w:rsid w:val="00DC672B"/>
    <w:rsid w:val="00DC6CB1"/>
    <w:rsid w:val="00DC7FCA"/>
    <w:rsid w:val="00DD0D0F"/>
    <w:rsid w:val="00DD0E38"/>
    <w:rsid w:val="00DD17BD"/>
    <w:rsid w:val="00DD1BFE"/>
    <w:rsid w:val="00DD2AE0"/>
    <w:rsid w:val="00DD327C"/>
    <w:rsid w:val="00DD4660"/>
    <w:rsid w:val="00DD47AB"/>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6D4"/>
    <w:rsid w:val="00DE7CC8"/>
    <w:rsid w:val="00DF05C1"/>
    <w:rsid w:val="00DF1CD5"/>
    <w:rsid w:val="00DF2872"/>
    <w:rsid w:val="00DF2C3B"/>
    <w:rsid w:val="00DF440C"/>
    <w:rsid w:val="00DF4BDA"/>
    <w:rsid w:val="00DF57E3"/>
    <w:rsid w:val="00DF5D14"/>
    <w:rsid w:val="00DF62FF"/>
    <w:rsid w:val="00DF73FF"/>
    <w:rsid w:val="00E00A8C"/>
    <w:rsid w:val="00E0125C"/>
    <w:rsid w:val="00E028E0"/>
    <w:rsid w:val="00E03F15"/>
    <w:rsid w:val="00E04891"/>
    <w:rsid w:val="00E04DFF"/>
    <w:rsid w:val="00E064B6"/>
    <w:rsid w:val="00E109CE"/>
    <w:rsid w:val="00E10FE7"/>
    <w:rsid w:val="00E1216B"/>
    <w:rsid w:val="00E13DAE"/>
    <w:rsid w:val="00E149E9"/>
    <w:rsid w:val="00E15716"/>
    <w:rsid w:val="00E200B5"/>
    <w:rsid w:val="00E20CBD"/>
    <w:rsid w:val="00E2101D"/>
    <w:rsid w:val="00E219FF"/>
    <w:rsid w:val="00E21B31"/>
    <w:rsid w:val="00E21ECF"/>
    <w:rsid w:val="00E239A2"/>
    <w:rsid w:val="00E239DF"/>
    <w:rsid w:val="00E240F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77D"/>
    <w:rsid w:val="00E377DA"/>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F80"/>
    <w:rsid w:val="00E666F7"/>
    <w:rsid w:val="00E6679C"/>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3AFB"/>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3D8"/>
    <w:rsid w:val="00E9395E"/>
    <w:rsid w:val="00E93BE5"/>
    <w:rsid w:val="00E93DAA"/>
    <w:rsid w:val="00E93DFF"/>
    <w:rsid w:val="00E94187"/>
    <w:rsid w:val="00E943FF"/>
    <w:rsid w:val="00E9585C"/>
    <w:rsid w:val="00E95EEF"/>
    <w:rsid w:val="00E977D8"/>
    <w:rsid w:val="00E97BEF"/>
    <w:rsid w:val="00EA207E"/>
    <w:rsid w:val="00EA21A1"/>
    <w:rsid w:val="00EA2F14"/>
    <w:rsid w:val="00EA3B6F"/>
    <w:rsid w:val="00EA3E69"/>
    <w:rsid w:val="00EA51DD"/>
    <w:rsid w:val="00EA578F"/>
    <w:rsid w:val="00EA5E1C"/>
    <w:rsid w:val="00EA6729"/>
    <w:rsid w:val="00EA73F3"/>
    <w:rsid w:val="00EA7958"/>
    <w:rsid w:val="00EA7C11"/>
    <w:rsid w:val="00EB0326"/>
    <w:rsid w:val="00EB0446"/>
    <w:rsid w:val="00EB0AAB"/>
    <w:rsid w:val="00EB3808"/>
    <w:rsid w:val="00EB3BAF"/>
    <w:rsid w:val="00EB4564"/>
    <w:rsid w:val="00EB4CFF"/>
    <w:rsid w:val="00EB5F2B"/>
    <w:rsid w:val="00EB64E9"/>
    <w:rsid w:val="00EB7592"/>
    <w:rsid w:val="00EC0912"/>
    <w:rsid w:val="00EC158C"/>
    <w:rsid w:val="00EC2012"/>
    <w:rsid w:val="00EC24A8"/>
    <w:rsid w:val="00EC2891"/>
    <w:rsid w:val="00EC303E"/>
    <w:rsid w:val="00EC4579"/>
    <w:rsid w:val="00EC4625"/>
    <w:rsid w:val="00EC4C3B"/>
    <w:rsid w:val="00EC4FB6"/>
    <w:rsid w:val="00EC6B65"/>
    <w:rsid w:val="00EC6BD1"/>
    <w:rsid w:val="00EC7467"/>
    <w:rsid w:val="00ED07CC"/>
    <w:rsid w:val="00ED1416"/>
    <w:rsid w:val="00ED382C"/>
    <w:rsid w:val="00ED3AFA"/>
    <w:rsid w:val="00ED68F8"/>
    <w:rsid w:val="00EE184A"/>
    <w:rsid w:val="00EE2753"/>
    <w:rsid w:val="00EE27DC"/>
    <w:rsid w:val="00EE2A0E"/>
    <w:rsid w:val="00EE2F8F"/>
    <w:rsid w:val="00EE3F49"/>
    <w:rsid w:val="00EE4E6A"/>
    <w:rsid w:val="00EF0417"/>
    <w:rsid w:val="00EF0BBC"/>
    <w:rsid w:val="00EF1857"/>
    <w:rsid w:val="00EF1E33"/>
    <w:rsid w:val="00EF282D"/>
    <w:rsid w:val="00EF3D7A"/>
    <w:rsid w:val="00EF5707"/>
    <w:rsid w:val="00EF5B9B"/>
    <w:rsid w:val="00EF5E4F"/>
    <w:rsid w:val="00EF6F41"/>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5E80"/>
    <w:rsid w:val="00F168FF"/>
    <w:rsid w:val="00F20314"/>
    <w:rsid w:val="00F21CE9"/>
    <w:rsid w:val="00F22EBB"/>
    <w:rsid w:val="00F23574"/>
    <w:rsid w:val="00F23BC2"/>
    <w:rsid w:val="00F24BA9"/>
    <w:rsid w:val="00F2558C"/>
    <w:rsid w:val="00F25ABF"/>
    <w:rsid w:val="00F26599"/>
    <w:rsid w:val="00F26D95"/>
    <w:rsid w:val="00F30A81"/>
    <w:rsid w:val="00F3109E"/>
    <w:rsid w:val="00F3152A"/>
    <w:rsid w:val="00F32CA0"/>
    <w:rsid w:val="00F33C88"/>
    <w:rsid w:val="00F37555"/>
    <w:rsid w:val="00F415B9"/>
    <w:rsid w:val="00F41819"/>
    <w:rsid w:val="00F43B88"/>
    <w:rsid w:val="00F43C9A"/>
    <w:rsid w:val="00F43EB1"/>
    <w:rsid w:val="00F44844"/>
    <w:rsid w:val="00F45781"/>
    <w:rsid w:val="00F45845"/>
    <w:rsid w:val="00F46B15"/>
    <w:rsid w:val="00F509E4"/>
    <w:rsid w:val="00F5125A"/>
    <w:rsid w:val="00F51BB3"/>
    <w:rsid w:val="00F51F76"/>
    <w:rsid w:val="00F53772"/>
    <w:rsid w:val="00F54927"/>
    <w:rsid w:val="00F552FA"/>
    <w:rsid w:val="00F574AD"/>
    <w:rsid w:val="00F575B7"/>
    <w:rsid w:val="00F57C25"/>
    <w:rsid w:val="00F6151B"/>
    <w:rsid w:val="00F61E70"/>
    <w:rsid w:val="00F62D8F"/>
    <w:rsid w:val="00F631F5"/>
    <w:rsid w:val="00F6569B"/>
    <w:rsid w:val="00F658C4"/>
    <w:rsid w:val="00F6593A"/>
    <w:rsid w:val="00F66A16"/>
    <w:rsid w:val="00F7076B"/>
    <w:rsid w:val="00F71085"/>
    <w:rsid w:val="00F72201"/>
    <w:rsid w:val="00F7310E"/>
    <w:rsid w:val="00F73AAB"/>
    <w:rsid w:val="00F74EF7"/>
    <w:rsid w:val="00F7545F"/>
    <w:rsid w:val="00F76067"/>
    <w:rsid w:val="00F7795E"/>
    <w:rsid w:val="00F80DA7"/>
    <w:rsid w:val="00F81260"/>
    <w:rsid w:val="00F82E9F"/>
    <w:rsid w:val="00F84073"/>
    <w:rsid w:val="00F85527"/>
    <w:rsid w:val="00F85880"/>
    <w:rsid w:val="00F85F5F"/>
    <w:rsid w:val="00F8620D"/>
    <w:rsid w:val="00F8670B"/>
    <w:rsid w:val="00F86A68"/>
    <w:rsid w:val="00F871B8"/>
    <w:rsid w:val="00F87F95"/>
    <w:rsid w:val="00F925B0"/>
    <w:rsid w:val="00F925D2"/>
    <w:rsid w:val="00F928C3"/>
    <w:rsid w:val="00F92904"/>
    <w:rsid w:val="00F943F2"/>
    <w:rsid w:val="00F94DBB"/>
    <w:rsid w:val="00F95AB5"/>
    <w:rsid w:val="00F97239"/>
    <w:rsid w:val="00F974C6"/>
    <w:rsid w:val="00F975CB"/>
    <w:rsid w:val="00F97A63"/>
    <w:rsid w:val="00F97AB5"/>
    <w:rsid w:val="00FA1F7A"/>
    <w:rsid w:val="00FA2B86"/>
    <w:rsid w:val="00FA2C8F"/>
    <w:rsid w:val="00FA3172"/>
    <w:rsid w:val="00FA32D1"/>
    <w:rsid w:val="00FA5F04"/>
    <w:rsid w:val="00FB0577"/>
    <w:rsid w:val="00FB08EB"/>
    <w:rsid w:val="00FB165C"/>
    <w:rsid w:val="00FB4601"/>
    <w:rsid w:val="00FB4655"/>
    <w:rsid w:val="00FB4A77"/>
    <w:rsid w:val="00FB5095"/>
    <w:rsid w:val="00FB679B"/>
    <w:rsid w:val="00FB7A30"/>
    <w:rsid w:val="00FC104D"/>
    <w:rsid w:val="00FC20A7"/>
    <w:rsid w:val="00FC2E76"/>
    <w:rsid w:val="00FC34A6"/>
    <w:rsid w:val="00FC40AA"/>
    <w:rsid w:val="00FC54E5"/>
    <w:rsid w:val="00FC756D"/>
    <w:rsid w:val="00FD08D7"/>
    <w:rsid w:val="00FD1338"/>
    <w:rsid w:val="00FD1A0C"/>
    <w:rsid w:val="00FD1A4B"/>
    <w:rsid w:val="00FD3DD7"/>
    <w:rsid w:val="00FD5BA5"/>
    <w:rsid w:val="00FD61A3"/>
    <w:rsid w:val="00FD7572"/>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5AE5"/>
    <w:rsid w:val="00FE601F"/>
    <w:rsid w:val="00FE6B7A"/>
    <w:rsid w:val="00FE74E3"/>
    <w:rsid w:val="00FF01F9"/>
    <w:rsid w:val="00FF0444"/>
    <w:rsid w:val="00FF10C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6"/>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1"/>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5"/>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3"/>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3"/>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3"/>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42627924">
      <w:bodyDiv w:val="1"/>
      <w:marLeft w:val="0"/>
      <w:marRight w:val="0"/>
      <w:marTop w:val="0"/>
      <w:marBottom w:val="0"/>
      <w:divBdr>
        <w:top w:val="none" w:sz="0" w:space="0" w:color="auto"/>
        <w:left w:val="none" w:sz="0" w:space="0" w:color="auto"/>
        <w:bottom w:val="none" w:sz="0" w:space="0" w:color="auto"/>
        <w:right w:val="none" w:sz="0" w:space="0" w:color="auto"/>
      </w:divBdr>
    </w:div>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4537343">
      <w:bodyDiv w:val="1"/>
      <w:marLeft w:val="0"/>
      <w:marRight w:val="0"/>
      <w:marTop w:val="0"/>
      <w:marBottom w:val="0"/>
      <w:divBdr>
        <w:top w:val="none" w:sz="0" w:space="0" w:color="auto"/>
        <w:left w:val="none" w:sz="0" w:space="0" w:color="auto"/>
        <w:bottom w:val="none" w:sz="0" w:space="0" w:color="auto"/>
        <w:right w:val="none" w:sz="0" w:space="0" w:color="auto"/>
      </w:divBdr>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 w:id="1959289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hyperlink" Target="https://www.misim.gov.il/gmishurim/frmInputMekabel.aspx?cur=0" TargetMode="External"/><Relationship Id="rId26" Type="http://schemas.openxmlformats.org/officeDocument/2006/relationships/hyperlink" Target="mailto:moked@mail.gov.il" TargetMode="External"/><Relationship Id="rId3" Type="http://schemas.openxmlformats.org/officeDocument/2006/relationships/customXml" Target="../customXml/item3.xml"/><Relationship Id="rId21" Type="http://schemas.openxmlformats.org/officeDocument/2006/relationships/hyperlink" Target="https://takam.mof.gov.il/main"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5" Type="http://schemas.openxmlformats.org/officeDocument/2006/relationships/hyperlink" Target="https://govextra.gov.il/mr/Supplier/Suppliers/yahalom-michrazim/"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yperlink" Target="https://www.guidestar.org.il/home" TargetMode="External"/><Relationship Id="rId29" Type="http://schemas.openxmlformats.org/officeDocument/2006/relationships/hyperlink" Target="https://foi.gov.il/"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portal.gpa.gov.il/supplier/yahalom/" TargetMode="External"/><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govextra.gov.il/mr/Supplier/Suppliers/yahalom-michrazim/" TargetMode="External"/><Relationship Id="rId28" Type="http://schemas.openxmlformats.org/officeDocument/2006/relationships/hyperlink" Target="https://www.mr.gov.il/OfficesTenders/Pages/SearchOfficeTenders.aspx" TargetMode="External"/><Relationship Id="rId10" Type="http://schemas.openxmlformats.org/officeDocument/2006/relationships/webSettings" Target="webSettings.xml"/><Relationship Id="rId19" Type="http://schemas.openxmlformats.org/officeDocument/2006/relationships/footer" Target="footer3.xml"/><Relationship Id="rId31" Type="http://schemas.openxmlformats.org/officeDocument/2006/relationships/hyperlink" Target="https://www.gov.il/he/departments/policies/2013_des1116"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takam.mof.gov.il/main" TargetMode="External"/><Relationship Id="rId27" Type="http://schemas.openxmlformats.org/officeDocument/2006/relationships/hyperlink" Target="https://mygovchat.gov.il/icr/bot.aspx?l=3" TargetMode="External"/><Relationship Id="rId30" Type="http://schemas.openxmlformats.org/officeDocument/2006/relationships/hyperlink" Target="https://www.gov.il/he/departments/policies/regulation-10" TargetMode="External"/><Relationship Id="rId8" Type="http://schemas.openxmlformats.org/officeDocument/2006/relationships/styles" Target="styl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‏00/00/0000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5.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3.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5.xml><?xml version="1.0" encoding="utf-8"?>
<ds:datastoreItem xmlns:ds="http://schemas.openxmlformats.org/officeDocument/2006/customXml" ds:itemID="{8CE17862-EB3F-4CC8-9743-7EADF8D1D389}">
  <ds:schemaRefs>
    <ds:schemaRef ds:uri="http://purl.org/dc/terms/"/>
    <ds:schemaRef ds:uri="http://schemas.microsoft.com/office/2006/documentManagement/types"/>
    <ds:schemaRef ds:uri="http://purl.org/dc/dcmitype/"/>
    <ds:schemaRef ds:uri="http://schemas.microsoft.com/office/infopath/2007/PartnerControls"/>
    <ds:schemaRef ds:uri="http://purl.org/dc/elements/1.1/"/>
    <ds:schemaRef ds:uri="http://schemas.openxmlformats.org/package/2006/metadata/core-properties"/>
    <ds:schemaRef ds:uri="32253ff2-5021-481a-b399-07ac80de3d98"/>
    <ds:schemaRef ds:uri="c1dca751-b4d0-4120-a115-991a9392fefd"/>
    <ds:schemaRef ds:uri="http://schemas.microsoft.com/office/2006/metadata/properties"/>
    <ds:schemaRef ds:uri="http://www.w3.org/XML/1998/namespace"/>
  </ds:schemaRefs>
</ds:datastoreItem>
</file>

<file path=customXml/itemProps6.xml><?xml version="1.0" encoding="utf-8"?>
<ds:datastoreItem xmlns:ds="http://schemas.openxmlformats.org/officeDocument/2006/customXml" ds:itemID="{FC0D78C1-DFDD-4F41-805D-B49EBED88F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34</Pages>
  <Words>7568</Words>
  <Characters>35806</Characters>
  <Application>Microsoft Office Word</Application>
  <DocSecurity>0</DocSecurity>
  <Lines>298</Lines>
  <Paragraphs>86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תבנית אוצר</vt:lpstr>
      <vt:lpstr>תבנית אוצר</vt:lpstr>
    </vt:vector>
  </TitlesOfParts>
  <Company>MOF</Company>
  <LinksUpToDate>false</LinksUpToDate>
  <CharactersWithSpaces>43288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00:00</dc:description>
  <cp:lastModifiedBy>Vicky Zimerman</cp:lastModifiedBy>
  <cp:revision>5</cp:revision>
  <dcterms:created xsi:type="dcterms:W3CDTF">2024-04-01T12:34:00Z</dcterms:created>
  <dcterms:modified xsi:type="dcterms:W3CDTF">2024-04-07T09:59:00Z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